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06E11" w14:textId="77777777" w:rsidR="00E6762A" w:rsidRPr="00DD27BE" w:rsidRDefault="005907F2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sz w:val="32"/>
          <w:szCs w:val="32"/>
          <w:cs/>
        </w:rPr>
        <w:t>แผนบริหารจัดการความเสี่ยง</w:t>
      </w:r>
      <w:r w:rsidR="000A1BEC" w:rsidRPr="00DD27BE">
        <w:rPr>
          <w:rFonts w:ascii="TH SarabunIT๙" w:eastAsia="TH Sarabun PSK" w:hAnsi="TH SarabunIT๙" w:cs="TH SarabunIT๙"/>
          <w:b/>
          <w:bCs/>
          <w:sz w:val="32"/>
          <w:szCs w:val="32"/>
          <w:cs/>
        </w:rPr>
        <w:t>การทุจริต</w:t>
      </w:r>
    </w:p>
    <w:p w14:paraId="705B6095" w14:textId="5CF614E7" w:rsidR="00E6762A" w:rsidRPr="00DD27BE" w:rsidRDefault="005907F2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</w:t>
      </w:r>
      <w:r w:rsidR="00A70E8F"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เกาะยาว</w:t>
      </w:r>
    </w:p>
    <w:p w14:paraId="7C952F3C" w14:textId="77777777" w:rsidR="00E6762A" w:rsidRPr="00DD27BE" w:rsidRDefault="00E6762A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</w:p>
    <w:p w14:paraId="688F2B0F" w14:textId="77777777" w:rsidR="00DD27BE" w:rsidRPr="00DD27BE" w:rsidRDefault="00DD27BE" w:rsidP="00DD27BE">
      <w:pPr>
        <w:spacing w:after="160" w:line="259" w:lineRule="auto"/>
        <w:rPr>
          <w:rFonts w:ascii="TH SarabunIT๙" w:hAnsi="TH SarabunIT๙" w:cs="TH SarabunIT๙"/>
          <w:b/>
          <w:bCs/>
          <w:kern w:val="2"/>
          <w:sz w:val="32"/>
          <w:szCs w:val="32"/>
          <w:lang w:val="en-US"/>
          <w14:ligatures w14:val="standardContextual"/>
        </w:rPr>
      </w:pPr>
      <w:bookmarkStart w:id="0" w:name="_heading=h.qrempahjyupw" w:colFirst="0" w:colLast="0"/>
      <w:bookmarkEnd w:id="0"/>
      <w:r w:rsidRPr="00DD27BE">
        <w:rPr>
          <w:rFonts w:ascii="TH SarabunIT๙" w:hAnsi="TH SarabunIT๙" w:cs="TH SarabunIT๙"/>
          <w:b/>
          <w:bCs/>
          <w:kern w:val="2"/>
          <w:sz w:val="32"/>
          <w:szCs w:val="32"/>
          <w:cs/>
          <w:lang w:val="en-US"/>
          <w14:ligatures w14:val="standardContextual"/>
        </w:rPr>
        <w:t>ส่วนที่ 1 บทนำ</w:t>
      </w:r>
    </w:p>
    <w:p w14:paraId="5773C8C5" w14:textId="77777777" w:rsidR="00DD27BE" w:rsidRPr="00DD27BE" w:rsidRDefault="00DD27BE" w:rsidP="00DD27BE">
      <w:pPr>
        <w:spacing w:after="0" w:line="259" w:lineRule="auto"/>
        <w:jc w:val="thaiDistribute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  <w:tab/>
      </w:r>
      <w:r w:rsidRPr="00DD27BE">
        <w:rPr>
          <w:rFonts w:ascii="TH SarabunIT๙" w:hAnsi="TH SarabunIT๙" w:cs="TH SarabunIT๙"/>
          <w:kern w:val="2"/>
          <w:sz w:val="32"/>
          <w:szCs w:val="32"/>
          <w:cs/>
          <w:lang w:val="en-US"/>
          <w14:ligatures w14:val="standardContextual"/>
        </w:rPr>
        <w:t>ตามที่สำนักงานคณะกรรมการป้องกันและปราบปรามการทุจริตในภาครัฐ (สำนักงาน ป.ป.ท.)</w:t>
      </w:r>
    </w:p>
    <w:p w14:paraId="0FEA241B" w14:textId="77777777" w:rsidR="00DD27BE" w:rsidRPr="00DD27BE" w:rsidRDefault="00DD27BE" w:rsidP="00DD27BE">
      <w:pPr>
        <w:spacing w:after="0" w:line="259" w:lineRule="auto"/>
        <w:jc w:val="thaiDistribute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kern w:val="2"/>
          <w:sz w:val="32"/>
          <w:szCs w:val="32"/>
          <w:cs/>
          <w:lang w:val="en-US"/>
          <w14:ligatures w14:val="standardContextual"/>
        </w:rPr>
        <w:t>ได้ขับเคลื่อนให้หน่วยงานภาครัฐมีมาตรการ ระบบ หรือแนวทางในการบริหารจัดการความเสี่ยงของการ</w:t>
      </w:r>
    </w:p>
    <w:p w14:paraId="2477E0EC" w14:textId="77777777" w:rsidR="00DD27BE" w:rsidRPr="00DD27BE" w:rsidRDefault="00DD27BE" w:rsidP="00DD27BE">
      <w:pPr>
        <w:spacing w:after="0" w:line="259" w:lineRule="auto"/>
        <w:jc w:val="thaiDistribute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kern w:val="2"/>
          <w:sz w:val="32"/>
          <w:szCs w:val="32"/>
          <w:cs/>
          <w:lang w:val="en-US"/>
          <w14:ligatures w14:val="standardContextual"/>
        </w:rPr>
        <w:t>ดําเนินงานที่อาจก่อให้เกิดการทุจริต การรับสินบน</w:t>
      </w:r>
    </w:p>
    <w:p w14:paraId="25FC91A8" w14:textId="77777777" w:rsidR="00DD27BE" w:rsidRPr="00DD27BE" w:rsidRDefault="00DD27BE" w:rsidP="00DD27BE">
      <w:pPr>
        <w:spacing w:after="160" w:line="259" w:lineRule="auto"/>
        <w:jc w:val="thaiDistribute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  <w:tab/>
      </w:r>
      <w:r w:rsidRPr="00DD27BE">
        <w:rPr>
          <w:rFonts w:ascii="TH SarabunIT๙" w:hAnsi="TH SarabunIT๙" w:cs="TH SarabunIT๙"/>
          <w:kern w:val="2"/>
          <w:sz w:val="32"/>
          <w:szCs w:val="32"/>
          <w:cs/>
          <w:lang w:val="en-US"/>
          <w14:ligatures w14:val="standardContextual"/>
        </w:rPr>
        <w:t>สถานีตำรวจภูธรเกาะยาว ได้ตระหนักถึงความสำคัญในการจัดการความเสี่ยงการทุจริตภายในองค์กรอันสอดคลองกับนโยบายการบริหารราชการ จึงได้มีการดดำเนินการประเมินความเสี่ยงการทุจริต และการดำเนินการเพื่อจัดการความเสี่ยงการทุจริตในแต่ละแผนกงานเพื่อเป็นแนวทางในการปฏิบัติราชการ ของสถานีต่อไป</w:t>
      </w:r>
    </w:p>
    <w:p w14:paraId="656C9E4A" w14:textId="77777777" w:rsidR="00DD27BE" w:rsidRPr="00DD27BE" w:rsidRDefault="00DD27BE" w:rsidP="00DD27BE">
      <w:pPr>
        <w:spacing w:after="160" w:line="259" w:lineRule="auto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noProof/>
          <w:sz w:val="32"/>
          <w:szCs w:val="32"/>
          <w:lang w:val="en-US"/>
        </w:rPr>
        <w:drawing>
          <wp:anchor distT="0" distB="0" distL="114300" distR="114300" simplePos="0" relativeHeight="251668992" behindDoc="0" locked="0" layoutInCell="1" allowOverlap="1" wp14:anchorId="08DF967D" wp14:editId="049CF967">
            <wp:simplePos x="0" y="0"/>
            <wp:positionH relativeFrom="column">
              <wp:posOffset>3360479</wp:posOffset>
            </wp:positionH>
            <wp:positionV relativeFrom="paragraph">
              <wp:posOffset>204242</wp:posOffset>
            </wp:positionV>
            <wp:extent cx="1200848" cy="465827"/>
            <wp:effectExtent l="0" t="0" r="0" b="0"/>
            <wp:wrapNone/>
            <wp:docPr id="1323366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48" cy="465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168EF" w14:textId="77777777" w:rsidR="00DD27BE" w:rsidRPr="00DD27BE" w:rsidRDefault="00DD27BE" w:rsidP="00DD27BE">
      <w:pPr>
        <w:spacing w:after="160" w:line="259" w:lineRule="auto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kern w:val="2"/>
          <w:sz w:val="32"/>
          <w:szCs w:val="32"/>
          <w:cs/>
          <w:lang w:val="en-US"/>
          <w14:ligatures w14:val="standardContextual"/>
        </w:rPr>
        <w:t xml:space="preserve">   พันตำรวจเอก</w:t>
      </w:r>
    </w:p>
    <w:p w14:paraId="38234974" w14:textId="77777777" w:rsidR="00DD27BE" w:rsidRP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kern w:val="2"/>
          <w:sz w:val="32"/>
          <w:szCs w:val="32"/>
          <w:cs/>
          <w:lang w:val="en-US"/>
          <w14:ligatures w14:val="standardContextual"/>
        </w:rPr>
        <w:t xml:space="preserve">   (จรัล บางประเสริฐ)</w:t>
      </w:r>
    </w:p>
    <w:p w14:paraId="3CC5BC8F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  <w:r w:rsidRPr="00DD27BE">
        <w:rPr>
          <w:rFonts w:ascii="TH SarabunIT๙" w:hAnsi="TH SarabunIT๙" w:cs="TH SarabunIT๙"/>
          <w:kern w:val="2"/>
          <w:sz w:val="32"/>
          <w:szCs w:val="32"/>
          <w:cs/>
          <w:lang w:val="en-US"/>
          <w14:ligatures w14:val="standardContextual"/>
        </w:rPr>
        <w:t xml:space="preserve">   ผู้กำกับการสถานีตำรวจภูธรเกาะยาว</w:t>
      </w:r>
    </w:p>
    <w:p w14:paraId="68303FAF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368FE3A0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5986A4AA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398B0375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02AD466C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7F762195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1B3F8130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6CCAEF20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1F32AEF1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7AF2D0F4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5544FEE3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537A04E1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024BD9CF" w14:textId="77777777" w:rsid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2C31CAFB" w14:textId="77777777" w:rsidR="00DD27BE" w:rsidRPr="00DD27BE" w:rsidRDefault="00DD27BE" w:rsidP="00DD27BE">
      <w:pPr>
        <w:spacing w:after="160" w:line="259" w:lineRule="auto"/>
        <w:ind w:left="2160" w:firstLine="720"/>
        <w:jc w:val="center"/>
        <w:rPr>
          <w:rFonts w:ascii="TH SarabunIT๙" w:hAnsi="TH SarabunIT๙" w:cs="TH SarabunIT๙"/>
          <w:kern w:val="2"/>
          <w:sz w:val="32"/>
          <w:szCs w:val="32"/>
          <w:lang w:val="en-US"/>
          <w14:ligatures w14:val="standardContextual"/>
        </w:rPr>
      </w:pPr>
    </w:p>
    <w:p w14:paraId="020CA53D" w14:textId="77777777" w:rsidR="00E6762A" w:rsidRPr="00DD27BE" w:rsidRDefault="005907F2">
      <w:pPr>
        <w:spacing w:after="0" w:line="240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2 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การทุจริต</w:t>
      </w:r>
    </w:p>
    <w:p w14:paraId="3A2BD719" w14:textId="77777777" w:rsidR="00F636C7" w:rsidRPr="00DD27BE" w:rsidRDefault="005907F2">
      <w:pPr>
        <w:spacing w:after="0" w:line="240" w:lineRule="auto"/>
        <w:jc w:val="both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การประเมินความเสี่ยง</w:t>
      </w:r>
      <w:r w:rsidR="000A1BEC"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การทุจริต</w:t>
      </w:r>
      <w:r w:rsidR="000A1BEC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</w:t>
      </w:r>
    </w:p>
    <w:p w14:paraId="3EE7ADEE" w14:textId="77777777" w:rsidR="00F636C7" w:rsidRPr="00DD27BE" w:rsidRDefault="005907F2" w:rsidP="00F636C7">
      <w:pPr>
        <w:spacing w:after="0" w:line="240" w:lineRule="auto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>   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  <w:t xml:space="preserve">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พิจารณาจาก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2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ปัจจัย คือ โอกาสที่จะเกิด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(Likelihood)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พิจารณาความเป็นไปได้ที่จะเกิดเหตุการณ์ความเสี่ยงและผลกระทบ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(Impact)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590857C1" w14:textId="77777777" w:rsidR="00E6762A" w:rsidRPr="00DD27BE" w:rsidRDefault="005907F2" w:rsidP="00F636C7">
      <w:pPr>
        <w:spacing w:after="0" w:line="240" w:lineRule="auto"/>
        <w:jc w:val="thaiDistribute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ab/>
      </w:r>
    </w:p>
    <w:p w14:paraId="301B6E37" w14:textId="77777777" w:rsidR="00E6762A" w:rsidRPr="00DD27BE" w:rsidRDefault="005907F2">
      <w:pPr>
        <w:spacing w:after="0" w:line="240" w:lineRule="auto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 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Style w:val="ac"/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E6762A" w:rsidRPr="00DD27BE" w14:paraId="4B543441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0B6C" w14:textId="77777777" w:rsidR="00E6762A" w:rsidRPr="00DD27BE" w:rsidRDefault="005907F2">
            <w:pPr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071A" w14:textId="77777777" w:rsidR="00E6762A" w:rsidRPr="00DD27BE" w:rsidRDefault="005907F2">
            <w:pPr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6762A" w:rsidRPr="00DD27BE" w14:paraId="05629B7E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8A36" w14:textId="77777777" w:rsidR="00E6762A" w:rsidRPr="00DD27BE" w:rsidRDefault="000A1BEC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ความเสี่ยงการทุจริต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Corruption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2955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การดำเนินงานหรือการป</w:t>
            </w:r>
            <w:r w:rsidR="000A1BEC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ฏิบัติหน้าที่ที่อาจก่อให้เกิดการทุจริต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E6762A" w:rsidRPr="00DD27BE" w14:paraId="436EECC9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DCAF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ความเสี่ยง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(Risk)</w:t>
            </w:r>
          </w:p>
          <w:p w14:paraId="5065E9FC" w14:textId="77777777" w:rsidR="00E6762A" w:rsidRPr="00DD27BE" w:rsidRDefault="00E6762A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  <w:p w14:paraId="70CE3C2A" w14:textId="77777777" w:rsidR="00E6762A" w:rsidRPr="00DD27BE" w:rsidRDefault="00E6762A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0C5F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</w:t>
            </w:r>
            <w:r w:rsidR="000A1BEC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งซึ่งมีผลกระทบทำให้การดำเนินงาน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64D26EC1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           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14:paraId="77EFBE92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           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E6762A" w:rsidRPr="00DD27BE" w14:paraId="11739BD4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BDB4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ความเสี่ยง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/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5E55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ความเสี่ยง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: 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2E6FC8B5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ปัญหา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: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6762A" w:rsidRPr="00DD27BE" w14:paraId="560203F4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DBFDA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5CBA3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6762A" w:rsidRPr="00DD27BE" w14:paraId="62238432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9C61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โอกาส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EEE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6762A" w:rsidRPr="00DD27BE" w14:paraId="0DF1FB4B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353CD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ผลกระทบ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8696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6762A" w:rsidRPr="00DD27BE" w14:paraId="5FC33C33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14B6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0A1BEC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การทุจริต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</w:t>
            </w:r>
            <w:r w:rsidR="000A1BEC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Corruption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40E3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br/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2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ปัจจัย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br/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(Likelihood)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E6762A" w:rsidRPr="00DD27BE" w14:paraId="6AE4C406" w14:textId="77777777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5468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ผู้รับผิดชอบความเสี่ยง</w:t>
            </w:r>
            <w:r w:rsidR="000A1BEC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การทุจริต</w:t>
            </w:r>
            <w:r w:rsidR="00376590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</w:t>
            </w:r>
            <w:r w:rsidR="000A1BEC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Corruption</w:t>
            </w:r>
            <w:r w:rsidR="000A1BEC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F87E" w14:textId="77777777" w:rsidR="00E6762A" w:rsidRPr="00DD27BE" w:rsidRDefault="005907F2" w:rsidP="00545962">
            <w:pPr>
              <w:spacing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         </w:t>
            </w:r>
          </w:p>
        </w:tc>
      </w:tr>
    </w:tbl>
    <w:p w14:paraId="65411A9B" w14:textId="77777777" w:rsidR="00E6762A" w:rsidRPr="00DD27BE" w:rsidRDefault="00E6762A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sectPr w:rsidR="00E6762A" w:rsidRPr="00DD27BE">
          <w:pgSz w:w="11906" w:h="16838"/>
          <w:pgMar w:top="993" w:right="1440" w:bottom="1440" w:left="1440" w:header="708" w:footer="708" w:gutter="0"/>
          <w:pgNumType w:start="1"/>
          <w:cols w:space="720"/>
        </w:sectPr>
      </w:pPr>
    </w:p>
    <w:p w14:paraId="0DA6930A" w14:textId="77777777" w:rsidR="00E6762A" w:rsidRPr="00DD27BE" w:rsidRDefault="005907F2">
      <w:pPr>
        <w:spacing w:after="0" w:line="240" w:lineRule="auto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lastRenderedPageBreak/>
        <w:t>เกณฑ์</w:t>
      </w:r>
      <w:r w:rsidRPr="00DD27BE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</w:t>
      </w:r>
      <w:r w:rsidR="00376590" w:rsidRPr="00DD27BE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ต่อ</w:t>
      </w:r>
      <w:r w:rsidR="000A1BEC" w:rsidRPr="00DD27BE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การทุจริต</w:t>
      </w:r>
      <w:r w:rsidR="000A1BEC" w:rsidRPr="00DD27BE">
        <w:rPr>
          <w:rFonts w:ascii="TH SarabunIT๙" w:eastAsia="TH Sarabun PSK" w:hAnsi="TH SarabunIT๙" w:cs="TH SarabunIT๙"/>
          <w:sz w:val="32"/>
          <w:szCs w:val="32"/>
          <w:cs/>
        </w:rPr>
        <w:t xml:space="preserve"> </w:t>
      </w:r>
    </w:p>
    <w:p w14:paraId="4A639B3B" w14:textId="77777777" w:rsidR="00E6762A" w:rsidRPr="00DD27BE" w:rsidRDefault="005907F2">
      <w:pPr>
        <w:spacing w:after="0" w:line="240" w:lineRule="auto"/>
        <w:ind w:hanging="3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1  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(Likelihood)</w:t>
      </w:r>
    </w:p>
    <w:tbl>
      <w:tblPr>
        <w:tblStyle w:val="ad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E6762A" w:rsidRPr="00DD27BE" w14:paraId="43D36D38" w14:textId="77777777" w:rsidTr="00A36CAC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713E7" w14:textId="77777777" w:rsidR="00E6762A" w:rsidRPr="00DD27BE" w:rsidRDefault="000A1BEC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</w:t>
            </w:r>
            <w:r w:rsidR="005907F2"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E6762A" w:rsidRPr="00DD27BE" w14:paraId="79C41C85" w14:textId="77777777" w:rsidTr="00A36CAC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1D131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30218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 xml:space="preserve">10 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E6762A" w:rsidRPr="00DD27BE" w14:paraId="25E3C714" w14:textId="77777777" w:rsidTr="00A36CAC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87174B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95978D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E6762A" w:rsidRPr="00DD27BE" w14:paraId="2E6E415C" w14:textId="77777777" w:rsidTr="00A36CAC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90F5A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AEB54E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E6762A" w:rsidRPr="00DD27BE" w14:paraId="4B19D0EB" w14:textId="77777777" w:rsidTr="00A36CAC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E3FF6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789C87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E6762A" w:rsidRPr="00DD27BE" w14:paraId="406F9B68" w14:textId="77777777" w:rsidTr="00A36CAC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709419" w14:textId="77777777" w:rsidR="00E6762A" w:rsidRPr="00DD27BE" w:rsidRDefault="005907F2">
            <w:pPr>
              <w:spacing w:after="0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EE5CEC" w14:textId="77777777" w:rsidR="00E6762A" w:rsidRPr="00DD27BE" w:rsidRDefault="005907F2">
            <w:pPr>
              <w:spacing w:after="0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14A9BE2C" w14:textId="77777777" w:rsidR="00E6762A" w:rsidRPr="00DD27BE" w:rsidRDefault="005907F2">
      <w:pPr>
        <w:spacing w:before="240" w:after="0" w:line="240" w:lineRule="auto"/>
        <w:ind w:hanging="3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2 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เกณฑ์ผลกระทบ 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(Impact)</w:t>
      </w:r>
    </w:p>
    <w:tbl>
      <w:tblPr>
        <w:tblStyle w:val="ae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E6762A" w:rsidRPr="00DD27BE" w14:paraId="1ED11F5F" w14:textId="77777777" w:rsidTr="00A36CAC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16C35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E6762A" w:rsidRPr="00DD27BE" w14:paraId="632AA0C3" w14:textId="77777777" w:rsidTr="00A36CAC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AD4B7D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35DB4B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E6762A" w:rsidRPr="00DD27BE" w14:paraId="19BB6BC9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654D8" w14:textId="77777777" w:rsidR="00E6762A" w:rsidRPr="00DD27BE" w:rsidRDefault="005907F2">
            <w:pPr>
              <w:spacing w:after="0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D1D3E8" w14:textId="77777777" w:rsidR="00E6762A" w:rsidRPr="00DD27BE" w:rsidRDefault="005907F2">
            <w:pPr>
              <w:spacing w:after="0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E6762A" w:rsidRPr="00DD27BE" w14:paraId="257ADFBA" w14:textId="77777777" w:rsidTr="00A36CAC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2C547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F704AB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E6762A" w:rsidRPr="00DD27BE" w14:paraId="529A8AF4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E5A09C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F69CD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E6762A" w:rsidRPr="00DD27BE" w14:paraId="08DFD821" w14:textId="77777777" w:rsidTr="00A36CAC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D1964C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FAB6A" w14:textId="77777777" w:rsidR="00E6762A" w:rsidRPr="00DD27BE" w:rsidRDefault="005907F2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0E731C91" w14:textId="77777777" w:rsidR="00E6762A" w:rsidRPr="00DD27BE" w:rsidRDefault="005907F2">
      <w:pPr>
        <w:spacing w:before="240" w:after="0" w:line="240" w:lineRule="auto"/>
        <w:ind w:hanging="3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3 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ระดับความเสี่ยง</w:t>
      </w:r>
      <w:r w:rsidR="00376590"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ต่อ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Style w:val="af"/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E6762A" w:rsidRPr="00DD27BE" w14:paraId="4E73939E" w14:textId="77777777" w:rsidTr="00993C4E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BB174" w14:textId="77777777" w:rsidR="00E6762A" w:rsidRPr="00DD27BE" w:rsidRDefault="005907F2">
            <w:pPr>
              <w:spacing w:after="0" w:line="240" w:lineRule="auto"/>
              <w:ind w:left="-2" w:hanging="4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Risk Score</w:t>
            </w:r>
          </w:p>
        </w:tc>
      </w:tr>
      <w:tr w:rsidR="00E6762A" w:rsidRPr="00DD27BE" w14:paraId="7E27E737" w14:textId="77777777" w:rsidTr="00392D86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30491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  <w:p w14:paraId="0003054C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EE730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E6762A" w:rsidRPr="00DD27BE" w14:paraId="7AAE82C8" w14:textId="77777777" w:rsidTr="00392D86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E1B48" w14:textId="77777777" w:rsidR="00E6762A" w:rsidRPr="00DD27BE" w:rsidRDefault="00E67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C989C5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B74AFF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C4D8FF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5AFF7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FC5DFC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5</w:t>
            </w:r>
          </w:p>
        </w:tc>
      </w:tr>
      <w:tr w:rsidR="00E6762A" w:rsidRPr="00DD27BE" w14:paraId="71300329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C24A0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5CC3D" w14:textId="77777777" w:rsidR="00E6762A" w:rsidRPr="00DD27BE" w:rsidRDefault="005907F2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65293040" w14:textId="77777777" w:rsidR="00E6762A" w:rsidRPr="00DD27BE" w:rsidRDefault="009C45F4" w:rsidP="00993C4E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proofErr w:type="gramStart"/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  <w:t>(</w:t>
            </w:r>
            <w:r w:rsidR="00B66F5A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  <w:t>5</w:t>
            </w:r>
            <w:proofErr w:type="gramEnd"/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  <w:t>1</w:t>
            </w:r>
            <w:r w:rsidR="00B66F5A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CFD42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</w:t>
            </w:r>
          </w:p>
          <w:p w14:paraId="70FCD066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3C9F9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สูงมาก</w:t>
            </w:r>
          </w:p>
          <w:p w14:paraId="30F8251B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459DF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สูงมาก</w:t>
            </w:r>
          </w:p>
          <w:p w14:paraId="33E88A6B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2EC81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สูงมาก</w:t>
            </w:r>
          </w:p>
          <w:p w14:paraId="20081590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25)</w:t>
            </w:r>
          </w:p>
        </w:tc>
      </w:tr>
      <w:tr w:rsidR="00E6762A" w:rsidRPr="00DD27BE" w14:paraId="198459A2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F63188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70F23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596C9EA9" w14:textId="77777777" w:rsidR="00E6762A" w:rsidRPr="00DD27BE" w:rsidRDefault="009C45F4" w:rsidP="00993C4E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F9748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6C2B6F7C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0C914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</w:t>
            </w:r>
          </w:p>
          <w:p w14:paraId="710EE6CB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8F47A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987DA8A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7C163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สูงมาก</w:t>
            </w:r>
          </w:p>
          <w:p w14:paraId="1F22EA54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20)</w:t>
            </w:r>
          </w:p>
        </w:tc>
      </w:tr>
      <w:tr w:rsidR="00E6762A" w:rsidRPr="00DD27BE" w14:paraId="0E8A4E60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F4969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00568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13BC2C78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2A839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41FC6820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3702A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4F62BB3F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63E60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</w:t>
            </w:r>
          </w:p>
          <w:p w14:paraId="7F839E38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9D722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สูงมาก</w:t>
            </w:r>
          </w:p>
          <w:p w14:paraId="4C9F18E1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15)</w:t>
            </w:r>
          </w:p>
        </w:tc>
      </w:tr>
      <w:tr w:rsidR="00E6762A" w:rsidRPr="00DD27BE" w14:paraId="4D2590BE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ED7C29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C10F15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106C588C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8DA404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7FD9E6EB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CD1C9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0088F526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316037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7E44D44D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18DC4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</w:t>
            </w:r>
          </w:p>
          <w:p w14:paraId="37F856C5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10)</w:t>
            </w:r>
          </w:p>
        </w:tc>
      </w:tr>
      <w:tr w:rsidR="00E6762A" w:rsidRPr="00DD27BE" w14:paraId="24922E54" w14:textId="77777777" w:rsidTr="00392D86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2EA64F" w14:textId="77777777" w:rsidR="00E6762A" w:rsidRPr="00DD27BE" w:rsidRDefault="005907F2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AF0402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2A399C5E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07B3E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01F4E31A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90D60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1842E6CF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9D4FE4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ต่ำ</w:t>
            </w:r>
          </w:p>
          <w:p w14:paraId="030EBC9E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66A441" w14:textId="77777777" w:rsidR="00E6762A" w:rsidRPr="00DD27BE" w:rsidRDefault="005907F2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  <w:p w14:paraId="67B84DEB" w14:textId="77777777" w:rsidR="00E6762A" w:rsidRPr="00DD27BE" w:rsidRDefault="009C45F4" w:rsidP="00993C4E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(1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x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5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=</w:t>
            </w:r>
            <w:r w:rsidR="00B66F5A" w:rsidRPr="00DD27B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sz w:val="32"/>
                <w:szCs w:val="32"/>
              </w:rPr>
              <w:t>5)</w:t>
            </w:r>
          </w:p>
        </w:tc>
      </w:tr>
    </w:tbl>
    <w:p w14:paraId="7013F5F9" w14:textId="77777777" w:rsidR="00D76A9B" w:rsidRDefault="00D76A9B" w:rsidP="009C45F4">
      <w:pPr>
        <w:spacing w:before="240" w:after="0" w:line="240" w:lineRule="auto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</w:p>
    <w:p w14:paraId="17080CF5" w14:textId="51F99D4A" w:rsidR="00EC5A34" w:rsidRPr="00DD27BE" w:rsidRDefault="005907F2" w:rsidP="009C45F4">
      <w:pPr>
        <w:spacing w:before="240" w:after="0" w:line="240" w:lineRule="auto"/>
        <w:rPr>
          <w:rFonts w:ascii="TH SarabunIT๙" w:eastAsia="TH Sarabun PSK" w:hAnsi="TH SarabunIT๙" w:cs="TH SarabunIT๙"/>
          <w:b/>
          <w:color w:val="202124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lastRenderedPageBreak/>
        <w:t>ระดับความรุนแรงของ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ความเสี่ยง</w:t>
      </w:r>
      <w:r w:rsidR="00376590"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ต่อ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EC5A34" w:rsidRPr="00DD27BE" w14:paraId="4D32A063" w14:textId="77777777" w:rsidTr="00FD0AFC">
        <w:trPr>
          <w:trHeight w:val="312"/>
        </w:trPr>
        <w:tc>
          <w:tcPr>
            <w:tcW w:w="8225" w:type="dxa"/>
            <w:shd w:val="clear" w:color="auto" w:fill="92D050"/>
          </w:tcPr>
          <w:p w14:paraId="2AE5CE93" w14:textId="77777777" w:rsidR="00EC5A34" w:rsidRPr="00DD27BE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US"/>
              </w:rPr>
            </w:pP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 xml:space="preserve">สีเขียว หมายถึง ความเสี่ยงระดับ ต่ำ (น้อยกว่า 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GB"/>
              </w:rPr>
              <w:t>5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 xml:space="preserve"> คะแนน)</w:t>
            </w:r>
          </w:p>
        </w:tc>
      </w:tr>
      <w:tr w:rsidR="00EC5A34" w:rsidRPr="00DD27BE" w14:paraId="6F4D09E6" w14:textId="77777777" w:rsidTr="00FD0AFC">
        <w:trPr>
          <w:trHeight w:val="273"/>
        </w:trPr>
        <w:tc>
          <w:tcPr>
            <w:tcW w:w="8225" w:type="dxa"/>
            <w:shd w:val="clear" w:color="auto" w:fill="FFFF00"/>
          </w:tcPr>
          <w:p w14:paraId="2A3FDEA4" w14:textId="77777777" w:rsidR="00EC5A34" w:rsidRPr="00DD27BE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US"/>
              </w:rPr>
            </w:pP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>สีเหลือง หมายถึง ความเสี่ยงระดับ ปานกลาง (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GB"/>
              </w:rPr>
              <w:t>5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 xml:space="preserve"> – 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GB"/>
              </w:rPr>
              <w:t>9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 xml:space="preserve"> คะแนน)</w:t>
            </w:r>
          </w:p>
        </w:tc>
      </w:tr>
      <w:tr w:rsidR="00EC5A34" w:rsidRPr="00DD27BE" w14:paraId="7F9542D8" w14:textId="77777777" w:rsidTr="00FD0AFC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7981B1F7" w14:textId="77777777" w:rsidR="00EC5A34" w:rsidRPr="00DD27BE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US"/>
              </w:rPr>
            </w:pP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>สีส้ม หมายถึง ความเสี่ยงระดับ สูง (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GB"/>
              </w:rPr>
              <w:t xml:space="preserve">10 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 xml:space="preserve">– 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GB"/>
              </w:rPr>
              <w:t>14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 xml:space="preserve"> คะแนน)</w:t>
            </w:r>
          </w:p>
        </w:tc>
      </w:tr>
      <w:tr w:rsidR="00EC5A34" w:rsidRPr="00DD27BE" w14:paraId="506FA807" w14:textId="77777777" w:rsidTr="00FD0AFC">
        <w:trPr>
          <w:trHeight w:val="321"/>
        </w:trPr>
        <w:tc>
          <w:tcPr>
            <w:tcW w:w="8225" w:type="dxa"/>
            <w:shd w:val="clear" w:color="auto" w:fill="FF0000"/>
          </w:tcPr>
          <w:p w14:paraId="1C324AE3" w14:textId="77777777" w:rsidR="00EC5A34" w:rsidRPr="00DD27BE" w:rsidRDefault="00EC5A34" w:rsidP="00EC5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US"/>
              </w:rPr>
            </w:pP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>สีแดง หมายถึง ความเสี่ยงระดับ ต่ำ (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lang w:val="en-GB"/>
              </w:rPr>
              <w:t>15</w:t>
            </w:r>
            <w:r w:rsidRPr="00DD27BE">
              <w:rPr>
                <w:rFonts w:ascii="TH SarabunIT๙" w:eastAsia="Times New Roman" w:hAnsi="TH SarabunIT๙" w:cs="TH SarabunIT๙"/>
                <w:b/>
                <w:bCs/>
                <w:color w:val="202124"/>
                <w:sz w:val="32"/>
                <w:szCs w:val="32"/>
                <w:cs/>
                <w:lang w:val="en-US"/>
              </w:rPr>
              <w:t xml:space="preserve"> คะแนนขึ้นไป)</w:t>
            </w:r>
          </w:p>
        </w:tc>
      </w:tr>
    </w:tbl>
    <w:p w14:paraId="668DEBE8" w14:textId="77777777" w:rsidR="00E6762A" w:rsidRPr="00DD27BE" w:rsidRDefault="00E6762A">
      <w:pPr>
        <w:spacing w:after="0" w:line="240" w:lineRule="auto"/>
        <w:ind w:hanging="4"/>
        <w:jc w:val="center"/>
        <w:rPr>
          <w:rFonts w:ascii="TH SarabunIT๙" w:eastAsia="TH Sarabun PSK" w:hAnsi="TH SarabunIT๙" w:cs="TH SarabunIT๙"/>
          <w:b/>
          <w:color w:val="202124"/>
          <w:sz w:val="32"/>
          <w:szCs w:val="32"/>
          <w:lang w:val="en-US"/>
        </w:rPr>
        <w:sectPr w:rsidR="00E6762A" w:rsidRPr="00DD27BE">
          <w:headerReference w:type="default" r:id="rId9"/>
          <w:pgSz w:w="11906" w:h="16838"/>
          <w:pgMar w:top="0" w:right="1440" w:bottom="1440" w:left="1440" w:header="708" w:footer="708" w:gutter="0"/>
          <w:cols w:space="720"/>
        </w:sectPr>
      </w:pPr>
    </w:p>
    <w:p w14:paraId="6DA01B8A" w14:textId="77777777" w:rsidR="00E6762A" w:rsidRPr="00F4675D" w:rsidRDefault="005907F2">
      <w:pPr>
        <w:spacing w:after="0" w:line="240" w:lineRule="auto"/>
        <w:ind w:hanging="4"/>
        <w:jc w:val="center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  <w:r w:rsidRPr="00F4675D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lastRenderedPageBreak/>
        <w:t>การประเมิ</w:t>
      </w:r>
      <w:r w:rsidR="000A1BEC" w:rsidRPr="00F4675D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นระดับความรุนแรงของความเสี่ยง</w:t>
      </w:r>
      <w:r w:rsidR="00376590" w:rsidRPr="00F4675D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ต่อ</w:t>
      </w:r>
      <w:r w:rsidRPr="00F4675D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การ</w:t>
      </w:r>
      <w:r w:rsidR="000A1BEC" w:rsidRPr="00F4675D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ทุจริต</w:t>
      </w:r>
    </w:p>
    <w:p w14:paraId="324D6B6E" w14:textId="21F967D1" w:rsidR="00E6762A" w:rsidRPr="00F4675D" w:rsidRDefault="005907F2" w:rsidP="00934DB0">
      <w:pPr>
        <w:spacing w:after="0" w:line="240" w:lineRule="auto"/>
        <w:ind w:hanging="4"/>
        <w:jc w:val="center"/>
        <w:rPr>
          <w:rFonts w:ascii="TH SarabunIT๙" w:eastAsia="Sarabun" w:hAnsi="TH SarabunIT๙" w:cs="TH SarabunIT๙" w:hint="cs"/>
          <w:b/>
          <w:bCs/>
          <w:sz w:val="32"/>
          <w:szCs w:val="32"/>
          <w:cs/>
          <w:lang w:val="en-US"/>
        </w:rPr>
      </w:pPr>
      <w:r w:rsidRPr="00F4675D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ของ</w:t>
      </w:r>
      <w:r w:rsidRPr="00F4675D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F4675D" w:rsidRPr="00F4675D">
        <w:rPr>
          <w:rFonts w:ascii="TH SarabunIT๙" w:eastAsia="Sarabun" w:hAnsi="TH SarabunIT๙" w:cs="TH SarabunIT๙" w:hint="cs"/>
          <w:b/>
          <w:bCs/>
          <w:sz w:val="32"/>
          <w:szCs w:val="32"/>
          <w:cs/>
          <w:lang w:val="en-US"/>
        </w:rPr>
        <w:t>เกาะยาว</w:t>
      </w:r>
    </w:p>
    <w:p w14:paraId="5F1F1CD2" w14:textId="77777777" w:rsidR="00934DB0" w:rsidRPr="00DD27BE" w:rsidRDefault="00934DB0" w:rsidP="00934DB0">
      <w:pPr>
        <w:spacing w:after="0" w:line="240" w:lineRule="auto"/>
        <w:ind w:hanging="4"/>
        <w:jc w:val="center"/>
        <w:rPr>
          <w:rFonts w:ascii="TH SarabunIT๙" w:eastAsia="Sarabun" w:hAnsi="TH SarabunIT๙" w:cs="TH SarabunIT๙"/>
          <w:bCs/>
          <w:sz w:val="32"/>
          <w:szCs w:val="32"/>
          <w:lang w:val="en-GB"/>
        </w:rPr>
      </w:pPr>
      <w:r w:rsidRPr="00DD27BE">
        <w:rPr>
          <w:rFonts w:ascii="TH SarabunIT๙" w:eastAsia="Sarabun" w:hAnsi="TH SarabunIT๙" w:cs="TH SarabunIT๙"/>
          <w:bCs/>
          <w:sz w:val="32"/>
          <w:szCs w:val="32"/>
          <w:cs/>
        </w:rPr>
        <w:t>ประจำปีงบประมาณ พ.ศ.</w:t>
      </w:r>
      <w:r w:rsidRPr="00DD27BE">
        <w:rPr>
          <w:rFonts w:ascii="TH SarabunIT๙" w:eastAsia="Sarabun" w:hAnsi="TH SarabunIT๙" w:cs="TH SarabunIT๙"/>
          <w:b/>
          <w:sz w:val="32"/>
          <w:szCs w:val="32"/>
          <w:lang w:val="en-GB"/>
        </w:rPr>
        <w:t>2569</w:t>
      </w:r>
    </w:p>
    <w:tbl>
      <w:tblPr>
        <w:tblStyle w:val="af1"/>
        <w:tblpPr w:leftFromText="180" w:rightFromText="180" w:topFromText="180" w:bottomFromText="180" w:vertAnchor="text" w:horzAnchor="margin" w:tblpY="263"/>
        <w:tblW w:w="177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"/>
        <w:gridCol w:w="2399"/>
        <w:gridCol w:w="4991"/>
        <w:gridCol w:w="1701"/>
        <w:gridCol w:w="1701"/>
        <w:gridCol w:w="1560"/>
        <w:gridCol w:w="2409"/>
        <w:gridCol w:w="2399"/>
      </w:tblGrid>
      <w:tr w:rsidR="00E6762A" w:rsidRPr="00DD27BE" w14:paraId="41568ED7" w14:textId="77777777" w:rsidTr="00C0562C">
        <w:trPr>
          <w:gridAfter w:val="1"/>
          <w:wAfter w:w="2399" w:type="dxa"/>
        </w:trPr>
        <w:tc>
          <w:tcPr>
            <w:tcW w:w="548" w:type="dxa"/>
            <w:vMerge w:val="restart"/>
            <w:shd w:val="clear" w:color="auto" w:fill="403152"/>
            <w:vAlign w:val="center"/>
          </w:tcPr>
          <w:p w14:paraId="47A19787" w14:textId="6DFD698C" w:rsidR="00E6762A" w:rsidRPr="00DD27BE" w:rsidRDefault="00CC5531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color w:val="FFFFFF"/>
                <w:sz w:val="32"/>
                <w:szCs w:val="32"/>
                <w:cs/>
              </w:rPr>
              <w:t>5</w:t>
            </w:r>
          </w:p>
        </w:tc>
        <w:tc>
          <w:tcPr>
            <w:tcW w:w="2399" w:type="dxa"/>
            <w:vMerge w:val="restart"/>
            <w:shd w:val="clear" w:color="auto" w:fill="403152"/>
            <w:vAlign w:val="center"/>
          </w:tcPr>
          <w:p w14:paraId="1D3EFDD2" w14:textId="77777777" w:rsidR="00E6762A" w:rsidRPr="00DD27BE" w:rsidRDefault="005907F2" w:rsidP="00934DB0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4991" w:type="dxa"/>
            <w:vMerge w:val="restart"/>
            <w:shd w:val="clear" w:color="auto" w:fill="403152"/>
            <w:vAlign w:val="center"/>
          </w:tcPr>
          <w:p w14:paraId="149C2AB9" w14:textId="77777777" w:rsidR="00E6762A" w:rsidRPr="00DD27BE" w:rsidRDefault="005907F2" w:rsidP="00934DB0">
            <w:pPr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  <w:r w:rsidR="00376590"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  <w:cs/>
              </w:rPr>
              <w:t>ต่อ</w:t>
            </w:r>
          </w:p>
          <w:p w14:paraId="461FAEFC" w14:textId="77777777" w:rsidR="00E6762A" w:rsidRPr="00DD27BE" w:rsidRDefault="00980AFE" w:rsidP="00934DB0">
            <w:pPr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การทุจริต</w:t>
            </w:r>
            <w:r w:rsidR="005907F2"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5907F2"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(</w:t>
            </w:r>
            <w:r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 xml:space="preserve">Corruption </w:t>
            </w:r>
            <w:r w:rsidR="005907F2"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 xml:space="preserve"> Risk)</w:t>
            </w:r>
          </w:p>
        </w:tc>
        <w:tc>
          <w:tcPr>
            <w:tcW w:w="7371" w:type="dxa"/>
            <w:gridSpan w:val="4"/>
            <w:shd w:val="clear" w:color="auto" w:fill="403152"/>
          </w:tcPr>
          <w:p w14:paraId="4888C0BB" w14:textId="77777777" w:rsidR="00E6762A" w:rsidRPr="00DD27BE" w:rsidRDefault="005907F2" w:rsidP="00934DB0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Risk Score (L x I)</w:t>
            </w:r>
          </w:p>
        </w:tc>
      </w:tr>
      <w:tr w:rsidR="00E6762A" w:rsidRPr="00DD27BE" w14:paraId="1285CECE" w14:textId="77777777" w:rsidTr="00C0562C">
        <w:trPr>
          <w:gridAfter w:val="1"/>
          <w:wAfter w:w="2399" w:type="dxa"/>
        </w:trPr>
        <w:tc>
          <w:tcPr>
            <w:tcW w:w="548" w:type="dxa"/>
            <w:vMerge/>
            <w:shd w:val="clear" w:color="auto" w:fill="403152"/>
            <w:vAlign w:val="center"/>
          </w:tcPr>
          <w:p w14:paraId="30B29DD5" w14:textId="77777777" w:rsidR="00E6762A" w:rsidRPr="00DD27BE" w:rsidRDefault="00E6762A" w:rsidP="00934DB0">
            <w:pPr>
              <w:widowControl w:val="0"/>
              <w:spacing w:line="276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399" w:type="dxa"/>
            <w:vMerge/>
            <w:shd w:val="clear" w:color="auto" w:fill="403152"/>
            <w:vAlign w:val="center"/>
          </w:tcPr>
          <w:p w14:paraId="4F5DB20B" w14:textId="77777777" w:rsidR="00E6762A" w:rsidRPr="00DD27BE" w:rsidRDefault="00E6762A" w:rsidP="00934DB0">
            <w:pPr>
              <w:widowControl w:val="0"/>
              <w:spacing w:line="276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991" w:type="dxa"/>
            <w:vMerge/>
            <w:shd w:val="clear" w:color="auto" w:fill="403152"/>
            <w:vAlign w:val="center"/>
          </w:tcPr>
          <w:p w14:paraId="58843CA4" w14:textId="77777777" w:rsidR="00E6762A" w:rsidRPr="00DD27BE" w:rsidRDefault="00E6762A" w:rsidP="00934DB0">
            <w:pPr>
              <w:widowControl w:val="0"/>
              <w:spacing w:line="276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5F497A"/>
            <w:vAlign w:val="center"/>
          </w:tcPr>
          <w:p w14:paraId="641747F4" w14:textId="77777777" w:rsidR="00E6762A" w:rsidRPr="00DD27BE" w:rsidRDefault="005907F2" w:rsidP="00934DB0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Likelihood</w:t>
            </w:r>
          </w:p>
        </w:tc>
        <w:tc>
          <w:tcPr>
            <w:tcW w:w="1701" w:type="dxa"/>
            <w:shd w:val="clear" w:color="auto" w:fill="5F497A"/>
            <w:vAlign w:val="center"/>
          </w:tcPr>
          <w:p w14:paraId="6C303674" w14:textId="77777777" w:rsidR="00E6762A" w:rsidRPr="00DD27BE" w:rsidRDefault="005907F2" w:rsidP="00934DB0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Impact</w:t>
            </w:r>
          </w:p>
        </w:tc>
        <w:tc>
          <w:tcPr>
            <w:tcW w:w="1560" w:type="dxa"/>
            <w:shd w:val="clear" w:color="auto" w:fill="5F497A"/>
            <w:vAlign w:val="center"/>
          </w:tcPr>
          <w:p w14:paraId="10A5DFAD" w14:textId="77777777" w:rsidR="00E6762A" w:rsidRPr="00DD27BE" w:rsidRDefault="005907F2" w:rsidP="00934DB0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409" w:type="dxa"/>
            <w:shd w:val="clear" w:color="auto" w:fill="5F497A"/>
          </w:tcPr>
          <w:p w14:paraId="4682BA1A" w14:textId="77777777" w:rsidR="00E6762A" w:rsidRPr="00DD27BE" w:rsidRDefault="005907F2" w:rsidP="00934DB0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ระดับ</w:t>
            </w:r>
          </w:p>
          <w:p w14:paraId="202A5183" w14:textId="77777777" w:rsidR="00E6762A" w:rsidRPr="00DD27BE" w:rsidRDefault="005907F2" w:rsidP="00934DB0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ความเสี่ยง</w:t>
            </w:r>
          </w:p>
        </w:tc>
      </w:tr>
      <w:tr w:rsidR="00E6762A" w:rsidRPr="00DD27BE" w14:paraId="7B91CAA2" w14:textId="77777777" w:rsidTr="00C0562C">
        <w:trPr>
          <w:gridAfter w:val="1"/>
          <w:wAfter w:w="2399" w:type="dxa"/>
        </w:trPr>
        <w:tc>
          <w:tcPr>
            <w:tcW w:w="15309" w:type="dxa"/>
            <w:gridSpan w:val="7"/>
            <w:shd w:val="clear" w:color="auto" w:fill="F2F2F2"/>
            <w:vAlign w:val="center"/>
          </w:tcPr>
          <w:p w14:paraId="325B81DD" w14:textId="5EC2D5A4" w:rsidR="00E6762A" w:rsidRPr="00DD27BE" w:rsidRDefault="005907F2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E6762A" w:rsidRPr="00DD27BE" w14:paraId="4C10A229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23179068" w14:textId="75B0BF77" w:rsidR="00E6762A" w:rsidRPr="00DD27BE" w:rsidRDefault="001307E6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399" w:type="dxa"/>
          </w:tcPr>
          <w:p w14:paraId="5A0B9A74" w14:textId="183C405F" w:rsidR="00E6762A" w:rsidRPr="001307E6" w:rsidRDefault="00D76A9B" w:rsidP="00D76A9B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ผู้บังคับบัญชาพิจารณาผลการปฏิบัติราชการผู้ใต้บังคับบัญชา ปีละ 2 ครั้ง (6 เดือน/ 12 เดือน) </w:t>
            </w:r>
          </w:p>
        </w:tc>
        <w:tc>
          <w:tcPr>
            <w:tcW w:w="4991" w:type="dxa"/>
          </w:tcPr>
          <w:p w14:paraId="2FB9D95D" w14:textId="77777777" w:rsidR="002D7957" w:rsidRPr="001307E6" w:rsidRDefault="002D7957" w:rsidP="002D7957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ผู้ใต้บังคับบัญชานำของขวัญหรือสิ่งของมาให้เพื่อจะได้ความดีความชอบ </w:t>
            </w:r>
          </w:p>
          <w:p w14:paraId="0A314895" w14:textId="77777777" w:rsidR="00E6762A" w:rsidRPr="001307E6" w:rsidRDefault="00E6762A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BA39F2" w14:textId="18D2472A" w:rsidR="00E6762A" w:rsidRPr="001307E6" w:rsidRDefault="002D7957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464DCD22" w14:textId="5600E562" w:rsidR="00E6762A" w:rsidRPr="001307E6" w:rsidRDefault="002D7957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31C3717C" w14:textId="7B6CB33F" w:rsidR="00E6762A" w:rsidRPr="001307E6" w:rsidRDefault="002D7957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409" w:type="dxa"/>
            <w:shd w:val="clear" w:color="auto" w:fill="92D050"/>
          </w:tcPr>
          <w:p w14:paraId="31E57D9C" w14:textId="3C86E988" w:rsidR="00E6762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 w:hint="cs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E6762A" w:rsidRPr="00DD27BE" w14:paraId="3F0DB38B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3529EC97" w14:textId="6B3F941B" w:rsidR="00E6762A" w:rsidRPr="00DD27BE" w:rsidRDefault="001307E6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399" w:type="dxa"/>
          </w:tcPr>
          <w:p w14:paraId="246633B3" w14:textId="34ECFB21" w:rsidR="00E6762A" w:rsidRPr="001307E6" w:rsidRDefault="00D76A9B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</w:pPr>
            <w:r w:rsidRPr="001307E6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ผู้ร้องเรียนยื่นร้องเรียนเจ้าหน้าที่ในหน่วยงาน</w:t>
            </w:r>
          </w:p>
        </w:tc>
        <w:tc>
          <w:tcPr>
            <w:tcW w:w="4991" w:type="dxa"/>
          </w:tcPr>
          <w:p w14:paraId="7FDA2181" w14:textId="1212B802" w:rsidR="00E6762A" w:rsidRPr="001307E6" w:rsidRDefault="001307E6" w:rsidP="001307E6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ผู้ใต้บังคับบัญชานำของขวัญหรือสิ่งของมาให้เพื่อจะได้ความดีความชอบ </w:t>
            </w:r>
          </w:p>
        </w:tc>
        <w:tc>
          <w:tcPr>
            <w:tcW w:w="1701" w:type="dxa"/>
          </w:tcPr>
          <w:p w14:paraId="6E445D01" w14:textId="68CEFEE7" w:rsidR="00E6762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4FB0D50A" w14:textId="6815DC1A" w:rsidR="00E6762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4DE9CD34" w14:textId="4F607E74" w:rsidR="00E6762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 w:hint="cs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09" w:type="dxa"/>
            <w:shd w:val="clear" w:color="auto" w:fill="92D050"/>
          </w:tcPr>
          <w:p w14:paraId="1D72254D" w14:textId="525EF52C" w:rsidR="00E6762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6841EA" w:rsidRPr="00DD27BE" w14:paraId="791ECB40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52F63C2D" w14:textId="0698130C" w:rsidR="006841EA" w:rsidRPr="00DD27BE" w:rsidRDefault="001307E6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399" w:type="dxa"/>
          </w:tcPr>
          <w:p w14:paraId="4B6F7D10" w14:textId="3F7C69DB" w:rsidR="006841EA" w:rsidRPr="001307E6" w:rsidRDefault="006841EA" w:rsidP="00934DB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จัดทำและประกาศ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แผนการจัดซื้อวัสดุ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สำนักงาน</w:t>
            </w:r>
          </w:p>
        </w:tc>
        <w:tc>
          <w:tcPr>
            <w:tcW w:w="4991" w:type="dxa"/>
          </w:tcPr>
          <w:p w14:paraId="0F1DAC2D" w14:textId="28D9433C" w:rsidR="006841EA" w:rsidRPr="001307E6" w:rsidRDefault="001307E6" w:rsidP="00934DB0">
            <w:pPr>
              <w:tabs>
                <w:tab w:val="left" w:pos="7540"/>
              </w:tabs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</w:pPr>
            <w:r w:rsidRPr="001307E6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ไม่มีการตรวจสอบว่าเรื่องเรียนมีข้อมูลเท็จจริงหรือไม่</w:t>
            </w:r>
          </w:p>
        </w:tc>
        <w:tc>
          <w:tcPr>
            <w:tcW w:w="1701" w:type="dxa"/>
          </w:tcPr>
          <w:p w14:paraId="0062FA44" w14:textId="62120823" w:rsidR="006841E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027B3DA" w14:textId="29A9B8C6" w:rsidR="006841E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3E2BB865" w14:textId="43E00ECB" w:rsidR="006841E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2E4DC8D8" w14:textId="12DBD9BA" w:rsidR="006841EA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1307E6" w:rsidRPr="00DD27BE" w14:paraId="1088EC6A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714C0112" w14:textId="38E983B1" w:rsidR="001307E6" w:rsidRPr="00DD27BE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2399" w:type="dxa"/>
          </w:tcPr>
          <w:p w14:paraId="0BD1FE96" w14:textId="25A490A1" w:rsidR="001307E6" w:rsidRPr="001307E6" w:rsidRDefault="001307E6" w:rsidP="001307E6">
            <w:pPr>
              <w:tabs>
                <w:tab w:val="left" w:pos="7540"/>
              </w:tabs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จัดทำรายละเอียด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คุณลักษณะเฉพาะของ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วัสดุสำนักงาน</w:t>
            </w:r>
          </w:p>
        </w:tc>
        <w:tc>
          <w:tcPr>
            <w:tcW w:w="4991" w:type="dxa"/>
          </w:tcPr>
          <w:p w14:paraId="12207B77" w14:textId="48D7FF6E" w:rsidR="001307E6" w:rsidRPr="001307E6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มีการปกปิดข้อมูลเพื่อเอื้อประโยชน์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แก่ผู้ประกอบการบางรายที่ทำการตกลงกันไว้แลกกับเงินหรือผลประโยขน์ที่ผู้ประกอบการเสนอให้</w:t>
            </w:r>
          </w:p>
        </w:tc>
        <w:tc>
          <w:tcPr>
            <w:tcW w:w="1701" w:type="dxa"/>
          </w:tcPr>
          <w:p w14:paraId="032D35D6" w14:textId="38F9CBF3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8770FA8" w14:textId="6F2249E9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0AA093BA" w14:textId="05A455BF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4D4FFC25" w14:textId="6DF1441E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1307E6" w:rsidRPr="00DD27BE" w14:paraId="1CE98FF7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4A30E9D9" w14:textId="23F8CAEE" w:rsidR="001307E6" w:rsidRPr="00DD27BE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2399" w:type="dxa"/>
          </w:tcPr>
          <w:p w14:paraId="5187F9EE" w14:textId="5DDB9BAF" w:rsidR="001307E6" w:rsidRPr="001307E6" w:rsidRDefault="001307E6" w:rsidP="001307E6">
            <w:pPr>
              <w:tabs>
                <w:tab w:val="left" w:pos="754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บริหารสัญญา และการ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ตรวจรับวัสดุสำนักงาน</w:t>
            </w:r>
          </w:p>
        </w:tc>
        <w:tc>
          <w:tcPr>
            <w:tcW w:w="4991" w:type="dxa"/>
          </w:tcPr>
          <w:p w14:paraId="688BFFF7" w14:textId="36EA3D90" w:rsidR="001307E6" w:rsidRPr="001307E6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กำหนดคุณลักษณะเฉพาะเพื่อเอื้อ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ประโยชน์แก่ผู้ประกอบการบางรายที่ทำการตกลงกันไว้แลกกับเงินหรือผลประโยขน์ที่ผู้ประกอบการเสนอให้</w:t>
            </w:r>
          </w:p>
        </w:tc>
        <w:tc>
          <w:tcPr>
            <w:tcW w:w="1701" w:type="dxa"/>
          </w:tcPr>
          <w:p w14:paraId="5DE7A522" w14:textId="3C378518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1AB6F39A" w14:textId="117A6283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77AC2426" w14:textId="44F3F02D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409" w:type="dxa"/>
            <w:shd w:val="clear" w:color="auto" w:fill="FFC000"/>
          </w:tcPr>
          <w:p w14:paraId="21F3B167" w14:textId="0F193A4C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1307E6" w:rsidRPr="00DD27BE" w14:paraId="2C7E8D01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0BADBAA9" w14:textId="4F1F7CC9" w:rsidR="001307E6" w:rsidRPr="00DD27BE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6.</w:t>
            </w:r>
          </w:p>
        </w:tc>
        <w:tc>
          <w:tcPr>
            <w:tcW w:w="2399" w:type="dxa"/>
          </w:tcPr>
          <w:p w14:paraId="22DE8CBC" w14:textId="09795951" w:rsidR="001307E6" w:rsidRPr="001307E6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บริหารวัสดุสำนักงาน</w:t>
            </w:r>
          </w:p>
        </w:tc>
        <w:tc>
          <w:tcPr>
            <w:tcW w:w="4991" w:type="dxa"/>
          </w:tcPr>
          <w:p w14:paraId="4EC9C9A2" w14:textId="3D454B70" w:rsidR="001307E6" w:rsidRPr="001307E6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รายงานตรวจรับวัสดุเท็จไม่ครบตาม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จำนวนหรือไม่ตรงกับคุณลักษณะวัสดุที่จัดซื้อแลกกับเงินหรือผลประโยขน์ที่</w:t>
            </w:r>
            <w:r w:rsidRPr="001307E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307E6">
              <w:rPr>
                <w:rFonts w:ascii="TH SarabunIT๙" w:hAnsi="TH SarabunIT๙" w:cs="TH SarabunIT๙"/>
                <w:sz w:val="28"/>
                <w:szCs w:val="28"/>
                <w:cs/>
              </w:rPr>
              <w:t>ผู้ประกอบการเสนอให้</w:t>
            </w:r>
          </w:p>
        </w:tc>
        <w:tc>
          <w:tcPr>
            <w:tcW w:w="1701" w:type="dxa"/>
          </w:tcPr>
          <w:p w14:paraId="2E4934AD" w14:textId="06030084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4976AF1B" w14:textId="1F22009A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69288BFA" w14:textId="251ACF61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409" w:type="dxa"/>
            <w:shd w:val="clear" w:color="auto" w:fill="EE0000"/>
          </w:tcPr>
          <w:p w14:paraId="6726142B" w14:textId="77777777" w:rsidR="001307E6" w:rsidRPr="001307E6" w:rsidRDefault="001307E6" w:rsidP="001307E6">
            <w:pPr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สูงมาก</w:t>
            </w:r>
          </w:p>
          <w:p w14:paraId="538EE89C" w14:textId="77777777" w:rsidR="001307E6" w:rsidRPr="001307E6" w:rsidRDefault="001307E6" w:rsidP="001307E6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</w:tr>
      <w:tr w:rsidR="001307E6" w:rsidRPr="00DD27BE" w14:paraId="68C2A56C" w14:textId="77777777" w:rsidTr="00C0562C">
        <w:trPr>
          <w:gridAfter w:val="1"/>
          <w:wAfter w:w="2399" w:type="dxa"/>
        </w:trPr>
        <w:tc>
          <w:tcPr>
            <w:tcW w:w="15309" w:type="dxa"/>
            <w:gridSpan w:val="7"/>
            <w:shd w:val="clear" w:color="auto" w:fill="F2F2F2"/>
            <w:vAlign w:val="center"/>
          </w:tcPr>
          <w:p w14:paraId="0DF41B29" w14:textId="77777777" w:rsidR="001307E6" w:rsidRPr="00DD27BE" w:rsidRDefault="001307E6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C0562C" w:rsidRPr="00DD27BE" w14:paraId="7E2BA265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6F59157B" w14:textId="20F95847" w:rsidR="00C0562C" w:rsidRPr="00DD27BE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399" w:type="dxa"/>
          </w:tcPr>
          <w:p w14:paraId="4799FD74" w14:textId="1B49464C" w:rsidR="00C0562C" w:rsidRPr="00C0562C" w:rsidRDefault="00C0562C" w:rsidP="00C0562C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A81F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การใช้อำนาจหน้าที่ในการ ป้องกันปราบปรามอาชญากรรม </w:t>
            </w:r>
          </w:p>
        </w:tc>
        <w:tc>
          <w:tcPr>
            <w:tcW w:w="4991" w:type="dxa"/>
          </w:tcPr>
          <w:p w14:paraId="799D2906" w14:textId="6FD4EAEB" w:rsidR="00C0562C" w:rsidRPr="00C0562C" w:rsidRDefault="00C0562C" w:rsidP="00C0562C">
            <w:pPr>
              <w:pStyle w:val="Default"/>
              <w:rPr>
                <w:rFonts w:ascii="TH SarabunIT๙" w:hAnsi="TH SarabunIT๙" w:cs="TH SarabunIT๙" w:hint="cs"/>
                <w:sz w:val="28"/>
                <w:szCs w:val="28"/>
              </w:rPr>
            </w:pPr>
            <w:r w:rsidRPr="00A81F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มีการเรียกรับผลประโยชน์ เพื่อแลกกับการไม่จับกุม ดำเนินคดี หรือทำให้รับโทษ น้อยลง </w:t>
            </w:r>
          </w:p>
        </w:tc>
        <w:tc>
          <w:tcPr>
            <w:tcW w:w="1701" w:type="dxa"/>
          </w:tcPr>
          <w:p w14:paraId="1D3BBBE0" w14:textId="480B7566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17A33B0C" w14:textId="13DCC682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6C1CF773" w14:textId="614CF60F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2E4DEA8B" w14:textId="70D90695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4545D86D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0E50FC8D" w14:textId="0F5E8C05" w:rsidR="00C0562C" w:rsidRPr="00DD27BE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399" w:type="dxa"/>
          </w:tcPr>
          <w:p w14:paraId="53F5584E" w14:textId="7FDE2107" w:rsidR="00C0562C" w:rsidRPr="00C0562C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</w:pPr>
            <w:r w:rsidRPr="00C0562C">
              <w:rPr>
                <w:rFonts w:ascii="TH SarabunIT๙" w:hAnsi="TH SarabunIT๙" w:cs="TH SarabunIT๙"/>
                <w:sz w:val="28"/>
                <w:szCs w:val="28"/>
                <w:cs/>
              </w:rPr>
              <w:t>การออกตรวจค้น</w:t>
            </w:r>
            <w:r w:rsidRPr="00C0562C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เช่นการตรวจค้นยาเสพติด</w:t>
            </w:r>
          </w:p>
        </w:tc>
        <w:tc>
          <w:tcPr>
            <w:tcW w:w="4991" w:type="dxa"/>
          </w:tcPr>
          <w:p w14:paraId="06499330" w14:textId="2770B86A" w:rsidR="00C0562C" w:rsidRPr="00C0562C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</w:pPr>
            <w:r w:rsidRPr="00C0562C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มีการเรียกรับสินบน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1701" w:type="dxa"/>
          </w:tcPr>
          <w:p w14:paraId="4FA04CA9" w14:textId="7AA3B0DA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53A9E063" w14:textId="0EECA326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37120C82" w14:textId="14BD8AAD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4A76A933" w14:textId="50DE7F7C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7F8BE3ED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238CB1B4" w14:textId="42A74AC5" w:rsidR="00C0562C" w:rsidRPr="00DD27BE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3.</w:t>
            </w:r>
          </w:p>
        </w:tc>
        <w:tc>
          <w:tcPr>
            <w:tcW w:w="2399" w:type="dxa"/>
          </w:tcPr>
          <w:p w14:paraId="678A13A4" w14:textId="54AAD590" w:rsidR="00C0562C" w:rsidRPr="00C0562C" w:rsidRDefault="00C0562C" w:rsidP="00C0562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 xml:space="preserve">ลงบันทึกจับกุมและนำตัวส่ง ร้อยเวรสอบสวน </w:t>
            </w:r>
          </w:p>
        </w:tc>
        <w:tc>
          <w:tcPr>
            <w:tcW w:w="4991" w:type="dxa"/>
          </w:tcPr>
          <w:p w14:paraId="37205ED5" w14:textId="47046676" w:rsidR="00C0562C" w:rsidRPr="00C0562C" w:rsidRDefault="00C0562C" w:rsidP="00C0562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 xml:space="preserve">มีการเรียกรับผลประโยชน์ เพื่อแลกกับการไม่จับกุม ดำเนินคดี หรือทำให้รับโทษ น้อยลง </w:t>
            </w:r>
          </w:p>
        </w:tc>
        <w:tc>
          <w:tcPr>
            <w:tcW w:w="1701" w:type="dxa"/>
          </w:tcPr>
          <w:p w14:paraId="6FE2EC90" w14:textId="36C0DBD6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6F9A52AF" w14:textId="3776AA58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0E6305E1" w14:textId="72541A54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07E5376C" w14:textId="02CD8D8B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2AD85577" w14:textId="77777777" w:rsidTr="00C0562C">
        <w:trPr>
          <w:gridAfter w:val="1"/>
          <w:wAfter w:w="2399" w:type="dxa"/>
        </w:trPr>
        <w:tc>
          <w:tcPr>
            <w:tcW w:w="548" w:type="dxa"/>
          </w:tcPr>
          <w:p w14:paraId="34B3F60E" w14:textId="4F34745C" w:rsidR="00C0562C" w:rsidRPr="00DD27BE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2399" w:type="dxa"/>
          </w:tcPr>
          <w:p w14:paraId="76F353C5" w14:textId="13286532" w:rsidR="00C0562C" w:rsidRPr="00C0562C" w:rsidRDefault="00C0562C" w:rsidP="00C0562C">
            <w:pPr>
              <w:pStyle w:val="Default"/>
              <w:rPr>
                <w:rFonts w:hint="cs"/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 xml:space="preserve">การตรวจสอบแรงงานต่างด้าว และ นายจ้างหรือไม่มี ใบอนุญาตว่ามีการลักลอบเข้าเมืองทำงานตรงตาม ทำงานหรือไม่ หรือใบอนุญาตหรือไม่ </w:t>
            </w:r>
          </w:p>
        </w:tc>
        <w:tc>
          <w:tcPr>
            <w:tcW w:w="4991" w:type="dxa"/>
          </w:tcPr>
          <w:p w14:paraId="6FE1A0DA" w14:textId="2DD7BA1B" w:rsidR="00C0562C" w:rsidRPr="00C0562C" w:rsidRDefault="00C0562C" w:rsidP="00C0562C">
            <w:pPr>
              <w:pStyle w:val="Default"/>
              <w:rPr>
                <w:rFonts w:hint="cs"/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 หรือต่อรองไม่ส่งตัว คนต่างด้าวฯ กลับประเทศ ต้นทาง</w:t>
            </w:r>
          </w:p>
        </w:tc>
        <w:tc>
          <w:tcPr>
            <w:tcW w:w="1701" w:type="dxa"/>
          </w:tcPr>
          <w:p w14:paraId="3DE4C7CD" w14:textId="1FBE6A19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0CD1E003" w14:textId="4BBEF73D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6A8B9314" w14:textId="7D09F998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079644C1" w14:textId="22BBCAA4" w:rsidR="00C0562C" w:rsidRPr="00DD27BE" w:rsidRDefault="00C0562C" w:rsidP="00C0562C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44EE00B3" w14:textId="605132A9" w:rsidTr="00C0562C">
        <w:tc>
          <w:tcPr>
            <w:tcW w:w="15309" w:type="dxa"/>
            <w:gridSpan w:val="7"/>
            <w:shd w:val="clear" w:color="auto" w:fill="F2F2F2"/>
            <w:vAlign w:val="center"/>
          </w:tcPr>
          <w:p w14:paraId="4853764B" w14:textId="77777777" w:rsidR="00C0562C" w:rsidRPr="00DD27BE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2399" w:type="dxa"/>
          </w:tcPr>
          <w:p w14:paraId="26115B95" w14:textId="77777777" w:rsidR="00C0562C" w:rsidRPr="00DD27BE" w:rsidRDefault="00C0562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562C" w:rsidRPr="00DD27BE" w14:paraId="2D6199ED" w14:textId="77777777" w:rsidTr="00CC5531">
        <w:trPr>
          <w:gridAfter w:val="1"/>
          <w:wAfter w:w="2399" w:type="dxa"/>
        </w:trPr>
        <w:tc>
          <w:tcPr>
            <w:tcW w:w="548" w:type="dxa"/>
          </w:tcPr>
          <w:p w14:paraId="799DAA9E" w14:textId="6A396478" w:rsidR="00C0562C" w:rsidRPr="00DD27BE" w:rsidRDefault="00CC5531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399" w:type="dxa"/>
          </w:tcPr>
          <w:p w14:paraId="30A75634" w14:textId="4232AFD8" w:rsidR="00C0562C" w:rsidRPr="00CC5531" w:rsidRDefault="00CC5531" w:rsidP="00CC5531">
            <w:pPr>
              <w:pStyle w:val="Default"/>
              <w:rPr>
                <w:sz w:val="28"/>
                <w:szCs w:val="28"/>
              </w:rPr>
            </w:pPr>
            <w:r w:rsidRPr="00CC5531">
              <w:rPr>
                <w:sz w:val="28"/>
                <w:szCs w:val="28"/>
                <w:cs/>
              </w:rPr>
              <w:t xml:space="preserve">ตรวจพบการกระทำ ความผิด </w:t>
            </w:r>
          </w:p>
        </w:tc>
        <w:tc>
          <w:tcPr>
            <w:tcW w:w="4991" w:type="dxa"/>
          </w:tcPr>
          <w:p w14:paraId="1EA2C476" w14:textId="43FC21C1" w:rsidR="00C0562C" w:rsidRPr="00CC5531" w:rsidRDefault="00CC5531" w:rsidP="00CC5531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 xml:space="preserve">มีการเรียกรับผลประโยชน์ เพื่อแลกกับการไม่จับกุม ดำเนินคดี หรือทำให้รับโทษ น้อยลง </w:t>
            </w:r>
          </w:p>
        </w:tc>
        <w:tc>
          <w:tcPr>
            <w:tcW w:w="1701" w:type="dxa"/>
          </w:tcPr>
          <w:p w14:paraId="6557A5DA" w14:textId="2DAFFF4B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6E8284DE" w14:textId="148A5CBB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20302F56" w14:textId="4A98FDF9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7394C54A" w14:textId="699B5315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181893D7" w14:textId="77777777" w:rsidTr="00CC5531">
        <w:trPr>
          <w:gridAfter w:val="1"/>
          <w:wAfter w:w="2399" w:type="dxa"/>
        </w:trPr>
        <w:tc>
          <w:tcPr>
            <w:tcW w:w="548" w:type="dxa"/>
          </w:tcPr>
          <w:p w14:paraId="145ADE42" w14:textId="6FF9BDA2" w:rsidR="00C0562C" w:rsidRPr="00DD27BE" w:rsidRDefault="00CC5531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399" w:type="dxa"/>
          </w:tcPr>
          <w:p w14:paraId="7D0D568D" w14:textId="2752F1DE" w:rsidR="00C0562C" w:rsidRPr="00CC5531" w:rsidRDefault="00CC5531" w:rsidP="00CC5531">
            <w:pPr>
              <w:pStyle w:val="Default"/>
              <w:rPr>
                <w:rFonts w:hint="cs"/>
                <w:sz w:val="28"/>
                <w:szCs w:val="28"/>
                <w:cs/>
              </w:rPr>
            </w:pPr>
            <w:r w:rsidRPr="00CC5531">
              <w:rPr>
                <w:sz w:val="28"/>
                <w:szCs w:val="28"/>
                <w:cs/>
              </w:rPr>
              <w:t xml:space="preserve">ออกใบสั่ง </w:t>
            </w:r>
          </w:p>
        </w:tc>
        <w:tc>
          <w:tcPr>
            <w:tcW w:w="4991" w:type="dxa"/>
          </w:tcPr>
          <w:p w14:paraId="03BE517E" w14:textId="4DBB837C" w:rsidR="00C0562C" w:rsidRPr="00CC5531" w:rsidRDefault="00CC5531" w:rsidP="00CC5531">
            <w:pPr>
              <w:pStyle w:val="Default"/>
              <w:rPr>
                <w:rFonts w:hint="cs"/>
                <w:sz w:val="32"/>
                <w:szCs w:val="32"/>
                <w:cs/>
              </w:rPr>
            </w:pPr>
            <w:r>
              <w:rPr>
                <w:sz w:val="32"/>
                <w:szCs w:val="32"/>
                <w:cs/>
              </w:rPr>
              <w:t xml:space="preserve">มีการเรียกรับผลประโยชน์ เพื่อแลกกับการไม่จับกุม ดำเนินคดี หรือทำให้รับโทษ น้อยลง </w:t>
            </w:r>
          </w:p>
        </w:tc>
        <w:tc>
          <w:tcPr>
            <w:tcW w:w="1701" w:type="dxa"/>
          </w:tcPr>
          <w:p w14:paraId="37490266" w14:textId="53E1B284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06EDE2AB" w14:textId="2DC71C64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6F1D64E7" w14:textId="6A540488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55B4E741" w14:textId="06CF4425" w:rsidR="00C0562C" w:rsidRPr="00DD27BE" w:rsidRDefault="00CC5531" w:rsidP="00CC553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72166B25" w14:textId="02F322F9" w:rsidTr="00C0562C">
        <w:tc>
          <w:tcPr>
            <w:tcW w:w="15309" w:type="dxa"/>
            <w:gridSpan w:val="7"/>
            <w:shd w:val="clear" w:color="auto" w:fill="F2F2F2"/>
          </w:tcPr>
          <w:p w14:paraId="175D51C3" w14:textId="77777777" w:rsidR="00C0562C" w:rsidRPr="00DD27BE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  <w:tc>
          <w:tcPr>
            <w:tcW w:w="2399" w:type="dxa"/>
          </w:tcPr>
          <w:p w14:paraId="449154A4" w14:textId="77777777" w:rsidR="00C0562C" w:rsidRPr="00DD27BE" w:rsidRDefault="00C0562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562C" w:rsidRPr="00DD27BE" w14:paraId="74113584" w14:textId="77777777" w:rsidTr="00D54DD2">
        <w:trPr>
          <w:gridAfter w:val="1"/>
          <w:wAfter w:w="2399" w:type="dxa"/>
        </w:trPr>
        <w:tc>
          <w:tcPr>
            <w:tcW w:w="548" w:type="dxa"/>
          </w:tcPr>
          <w:p w14:paraId="61196B51" w14:textId="226FCDE9" w:rsidR="00C0562C" w:rsidRPr="00DD27BE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399" w:type="dxa"/>
          </w:tcPr>
          <w:p w14:paraId="2736EC73" w14:textId="51A038B5" w:rsidR="00C0562C" w:rsidRPr="00D54DD2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54DD2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การจับกุมความผิดซึ่งหน้า และตามหมายจับ ต้องแจ้ง ข้อหาและแจ้งสิทธิให้ กฎหมายกำหนด ผู้ถูกจับทราบถึงสิทธิตามที่</w:t>
            </w:r>
          </w:p>
        </w:tc>
        <w:tc>
          <w:tcPr>
            <w:tcW w:w="4991" w:type="dxa"/>
          </w:tcPr>
          <w:p w14:paraId="0119D272" w14:textId="471E0831" w:rsidR="00C0562C" w:rsidRPr="00D54DD2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54DD2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1701" w:type="dxa"/>
          </w:tcPr>
          <w:p w14:paraId="56AB0AA6" w14:textId="29BF13AB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AC454B9" w14:textId="2DDC5394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58F34161" w14:textId="376D9C6A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07200FF7" w14:textId="3E48BFD1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364D272A" w14:textId="77777777" w:rsidTr="00D54DD2">
        <w:trPr>
          <w:gridAfter w:val="1"/>
          <w:wAfter w:w="2399" w:type="dxa"/>
        </w:trPr>
        <w:tc>
          <w:tcPr>
            <w:tcW w:w="548" w:type="dxa"/>
          </w:tcPr>
          <w:p w14:paraId="533F1166" w14:textId="1590BF50" w:rsidR="00C0562C" w:rsidRPr="00DD27BE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399" w:type="dxa"/>
          </w:tcPr>
          <w:p w14:paraId="358B470E" w14:textId="51738DEF" w:rsidR="00C0562C" w:rsidRPr="00D54DD2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54DD2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ลงบันทึกการจับกุม</w:t>
            </w:r>
          </w:p>
        </w:tc>
        <w:tc>
          <w:tcPr>
            <w:tcW w:w="4991" w:type="dxa"/>
          </w:tcPr>
          <w:p w14:paraId="3B31A520" w14:textId="6461266F" w:rsidR="00C0562C" w:rsidRPr="00D54DD2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54DD2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เรียกทรัพย์สินหรือประโยชน์อื่น ใดเพื่อแลกกับการไม่ให้ถูกจับกุมดำเนินคดี</w:t>
            </w:r>
          </w:p>
        </w:tc>
        <w:tc>
          <w:tcPr>
            <w:tcW w:w="1701" w:type="dxa"/>
          </w:tcPr>
          <w:p w14:paraId="7A988993" w14:textId="22626353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48E2BB25" w14:textId="787F2ECA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3D326644" w14:textId="031654F2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518A00CA" w14:textId="07F38614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0FBF6487" w14:textId="77777777" w:rsidTr="00D54DD2">
        <w:trPr>
          <w:gridAfter w:val="1"/>
          <w:wAfter w:w="2399" w:type="dxa"/>
        </w:trPr>
        <w:tc>
          <w:tcPr>
            <w:tcW w:w="548" w:type="dxa"/>
          </w:tcPr>
          <w:p w14:paraId="48E451AC" w14:textId="6CDF0467" w:rsidR="00C0562C" w:rsidRPr="00DD27BE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399" w:type="dxa"/>
          </w:tcPr>
          <w:p w14:paraId="7A1DFE09" w14:textId="36742B9B" w:rsidR="00C0562C" w:rsidRPr="00D54DD2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54DD2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นำส่งพนักงานสอบสวน</w:t>
            </w:r>
          </w:p>
        </w:tc>
        <w:tc>
          <w:tcPr>
            <w:tcW w:w="4991" w:type="dxa"/>
          </w:tcPr>
          <w:p w14:paraId="6BA79534" w14:textId="7EBC0135" w:rsidR="00C0562C" w:rsidRPr="00D54DD2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D54DD2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มีการเรียกรับผลประโยชน์ เพื่อแลกดำเนินคดีหรือทำให้รับโทษน้อยลง</w:t>
            </w:r>
          </w:p>
        </w:tc>
        <w:tc>
          <w:tcPr>
            <w:tcW w:w="1701" w:type="dxa"/>
          </w:tcPr>
          <w:p w14:paraId="1713E880" w14:textId="33891AF7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1CB2CAC" w14:textId="4232F1A8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1A7DA8D7" w14:textId="0AC57181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61C2F860" w14:textId="246B55E1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C0562C" w:rsidRPr="00DD27BE" w14:paraId="202B727D" w14:textId="1668FB8A" w:rsidTr="00C0562C">
        <w:tc>
          <w:tcPr>
            <w:tcW w:w="15309" w:type="dxa"/>
            <w:gridSpan w:val="7"/>
            <w:shd w:val="clear" w:color="auto" w:fill="F2F2F2"/>
            <w:vAlign w:val="center"/>
          </w:tcPr>
          <w:p w14:paraId="3C8046DD" w14:textId="77777777" w:rsidR="00C0562C" w:rsidRPr="00DD27BE" w:rsidRDefault="00C0562C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399" w:type="dxa"/>
          </w:tcPr>
          <w:p w14:paraId="54868D16" w14:textId="77777777" w:rsidR="00C0562C" w:rsidRPr="00DD27BE" w:rsidRDefault="00C0562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0562C" w:rsidRPr="00DD27BE" w14:paraId="4AC7853B" w14:textId="77777777" w:rsidTr="00D54DD2">
        <w:trPr>
          <w:gridAfter w:val="1"/>
          <w:wAfter w:w="2399" w:type="dxa"/>
        </w:trPr>
        <w:tc>
          <w:tcPr>
            <w:tcW w:w="548" w:type="dxa"/>
          </w:tcPr>
          <w:p w14:paraId="3DD3F5F5" w14:textId="1917C748" w:rsidR="00C0562C" w:rsidRPr="00DD27BE" w:rsidRDefault="00D54DD2" w:rsidP="001307E6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399" w:type="dxa"/>
          </w:tcPr>
          <w:p w14:paraId="078F9BF6" w14:textId="11F4FD21" w:rsidR="00C0562C" w:rsidRPr="00D54DD2" w:rsidRDefault="00D54DD2" w:rsidP="00D54DD2">
            <w:pPr>
              <w:pStyle w:val="Default"/>
              <w:rPr>
                <w:sz w:val="28"/>
                <w:szCs w:val="28"/>
              </w:rPr>
            </w:pPr>
            <w:r w:rsidRPr="00D54DD2">
              <w:rPr>
                <w:sz w:val="28"/>
                <w:szCs w:val="28"/>
                <w:cs/>
              </w:rPr>
              <w:t xml:space="preserve">การทำสำนวนในคดีอาญา -จราจร </w:t>
            </w:r>
          </w:p>
        </w:tc>
        <w:tc>
          <w:tcPr>
            <w:tcW w:w="4991" w:type="dxa"/>
          </w:tcPr>
          <w:p w14:paraId="2B5EEBAF" w14:textId="32FCA040" w:rsidR="00C0562C" w:rsidRPr="00D54DD2" w:rsidRDefault="00D54DD2" w:rsidP="00D54DD2">
            <w:pPr>
              <w:pStyle w:val="Default"/>
              <w:rPr>
                <w:sz w:val="28"/>
                <w:szCs w:val="28"/>
              </w:rPr>
            </w:pPr>
            <w:r w:rsidRPr="00D54DD2">
              <w:rPr>
                <w:sz w:val="28"/>
                <w:szCs w:val="28"/>
                <w:cs/>
              </w:rPr>
              <w:t xml:space="preserve">มีการเรียกรับสินบน เพื่อบิดเบือนข้อเท็จจริง ช่วยเหลือผู้ต้องหา </w:t>
            </w:r>
          </w:p>
        </w:tc>
        <w:tc>
          <w:tcPr>
            <w:tcW w:w="1701" w:type="dxa"/>
          </w:tcPr>
          <w:p w14:paraId="73845EB4" w14:textId="2AC235EE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38322031" w14:textId="297A9FDC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7609DAEE" w14:textId="7ECCED8C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7320C236" w14:textId="15397EE2" w:rsidR="00C0562C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  <w:tr w:rsidR="00D54DD2" w:rsidRPr="00DD27BE" w14:paraId="052284D2" w14:textId="77777777" w:rsidTr="00D54DD2">
        <w:trPr>
          <w:gridAfter w:val="1"/>
          <w:wAfter w:w="2399" w:type="dxa"/>
        </w:trPr>
        <w:tc>
          <w:tcPr>
            <w:tcW w:w="548" w:type="dxa"/>
          </w:tcPr>
          <w:p w14:paraId="634F0CC3" w14:textId="2D6C7703" w:rsidR="00D54DD2" w:rsidRPr="00DD27BE" w:rsidRDefault="00D54DD2" w:rsidP="00D54DD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399" w:type="dxa"/>
          </w:tcPr>
          <w:p w14:paraId="4B6B2E6B" w14:textId="77777777" w:rsidR="00D54DD2" w:rsidRPr="00D54DD2" w:rsidRDefault="00D54DD2" w:rsidP="00D54DD2">
            <w:pPr>
              <w:pStyle w:val="Default"/>
              <w:rPr>
                <w:sz w:val="28"/>
                <w:szCs w:val="28"/>
              </w:rPr>
            </w:pPr>
            <w:r w:rsidRPr="00D54DD2">
              <w:rPr>
                <w:sz w:val="28"/>
                <w:szCs w:val="28"/>
                <w:cs/>
              </w:rPr>
              <w:t xml:space="preserve">ยื่นคำร้องขอปล่อยตัวชั่วคราว ต่อ พงส. </w:t>
            </w:r>
          </w:p>
          <w:p w14:paraId="6AA976FE" w14:textId="77777777" w:rsidR="00D54DD2" w:rsidRPr="00D54DD2" w:rsidRDefault="00D54DD2" w:rsidP="00D54DD2">
            <w:pPr>
              <w:tabs>
                <w:tab w:val="left" w:pos="7540"/>
              </w:tabs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</w:pPr>
          </w:p>
        </w:tc>
        <w:tc>
          <w:tcPr>
            <w:tcW w:w="4991" w:type="dxa"/>
          </w:tcPr>
          <w:p w14:paraId="52E5010E" w14:textId="77777777" w:rsidR="00D54DD2" w:rsidRPr="00D54DD2" w:rsidRDefault="00D54DD2" w:rsidP="00D54DD2">
            <w:pPr>
              <w:pStyle w:val="Default"/>
              <w:rPr>
                <w:sz w:val="28"/>
                <w:szCs w:val="28"/>
              </w:rPr>
            </w:pPr>
            <w:r w:rsidRPr="00D54DD2">
              <w:rPr>
                <w:sz w:val="28"/>
                <w:szCs w:val="28"/>
                <w:cs/>
              </w:rPr>
              <w:t xml:space="preserve">มีการเรียกรับผลประโยชน์ เพื่ออำนวยความสะดวกมี การเรียกรับในการให้บริการ </w:t>
            </w:r>
          </w:p>
          <w:p w14:paraId="0246EC88" w14:textId="77777777" w:rsidR="00D54DD2" w:rsidRPr="00D54DD2" w:rsidRDefault="00D54DD2" w:rsidP="00D54DD2">
            <w:pPr>
              <w:tabs>
                <w:tab w:val="left" w:pos="7540"/>
              </w:tabs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75ECD35A" w14:textId="779BA7A0" w:rsidR="00D54DD2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19751B83" w14:textId="605382C7" w:rsidR="00D54DD2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3CAD25B7" w14:textId="16C20B39" w:rsidR="00D54DD2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09" w:type="dxa"/>
            <w:shd w:val="clear" w:color="auto" w:fill="FFFF00"/>
          </w:tcPr>
          <w:p w14:paraId="598CAF00" w14:textId="59C55E52" w:rsidR="00D54DD2" w:rsidRPr="00DD27BE" w:rsidRDefault="00D54DD2" w:rsidP="00D54DD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07E6">
              <w:rPr>
                <w:rFonts w:ascii="TH SarabunIT๙" w:eastAsia="Times New Roman" w:hAnsi="TH SarabunIT๙" w:cs="TH SarabunIT๙"/>
                <w:color w:val="202124"/>
                <w:sz w:val="32"/>
                <w:szCs w:val="32"/>
                <w:cs/>
                <w:lang w:val="en-US"/>
              </w:rPr>
              <w:t>ปานกลาง</w:t>
            </w:r>
          </w:p>
        </w:tc>
      </w:tr>
    </w:tbl>
    <w:p w14:paraId="0F1023AE" w14:textId="77777777" w:rsidR="00E6762A" w:rsidRPr="00DD27BE" w:rsidRDefault="00E6762A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  <w:lang w:val="en-GB"/>
        </w:rPr>
        <w:sectPr w:rsidR="00E6762A" w:rsidRPr="00DD27BE">
          <w:pgSz w:w="16838" w:h="11906" w:orient="landscape"/>
          <w:pgMar w:top="1135" w:right="0" w:bottom="284" w:left="1440" w:header="708" w:footer="708" w:gutter="0"/>
          <w:cols w:space="720"/>
        </w:sectPr>
      </w:pPr>
    </w:p>
    <w:p w14:paraId="7935962F" w14:textId="77777777" w:rsidR="00E6762A" w:rsidRPr="00DD27BE" w:rsidRDefault="005907F2">
      <w:pPr>
        <w:spacing w:after="0" w:line="240" w:lineRule="auto"/>
        <w:jc w:val="center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3 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แผนบริหารจัดการความเสี่ยงต่อการ</w:t>
      </w:r>
      <w:r w:rsidR="00376590"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ทุจริต</w:t>
      </w:r>
    </w:p>
    <w:p w14:paraId="17CF9053" w14:textId="39AF15C4" w:rsidR="00E6762A" w:rsidRPr="000508C0" w:rsidRDefault="005907F2">
      <w:pPr>
        <w:spacing w:after="160" w:line="240" w:lineRule="auto"/>
        <w:jc w:val="center"/>
        <w:rPr>
          <w:rFonts w:ascii="TH SarabunIT๙" w:eastAsia="TH Sarabun PSK" w:hAnsi="TH SarabunIT๙" w:cs="TH SarabunIT๙" w:hint="cs"/>
          <w:b/>
          <w:bCs/>
          <w:sz w:val="32"/>
          <w:szCs w:val="32"/>
        </w:rPr>
      </w:pPr>
      <w:r w:rsidRPr="000508C0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ของ</w:t>
      </w:r>
      <w:r w:rsidRPr="000508C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0508C0" w:rsidRPr="000508C0">
        <w:rPr>
          <w:rFonts w:ascii="TH SarabunIT๙" w:eastAsia="TH Sarabun PSK" w:hAnsi="TH SarabunIT๙" w:cs="TH SarabunIT๙" w:hint="cs"/>
          <w:b/>
          <w:bCs/>
          <w:color w:val="000000"/>
          <w:sz w:val="32"/>
          <w:szCs w:val="32"/>
          <w:cs/>
        </w:rPr>
        <w:t>เกาะยาว</w:t>
      </w:r>
    </w:p>
    <w:p w14:paraId="10E06E63" w14:textId="77777777" w:rsidR="00E6762A" w:rsidRPr="00DD27BE" w:rsidRDefault="005907F2" w:rsidP="004D5C1A">
      <w:pPr>
        <w:spacing w:after="0" w:line="240" w:lineRule="auto"/>
        <w:ind w:firstLine="1440"/>
        <w:jc w:val="thaiDistribute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ในการจ</w:t>
      </w:r>
      <w:r w:rsidR="00980AFE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ัดทำแผนบริหารจัดการความเสี่ยง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การ</w:t>
      </w:r>
      <w:r w:rsidR="00980AFE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ทุจริต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พิจารณาความเสี่</w:t>
      </w:r>
      <w:r w:rsidR="00934DB0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ยง</w:t>
      </w:r>
      <w:r w:rsidR="00980AFE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ต่อการทุจริต</w:t>
      </w:r>
      <w:r w:rsidR="00934DB0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ที่อยู่ในโชนสีแดง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(Red Zone)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</w:t>
      </w:r>
      <w:r w:rsidR="00934DB0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ร</w:t>
      </w:r>
      <w:r w:rsidR="00980AFE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ความเสี่ยงต่อการทุจริต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ส่วนล</w:t>
      </w:r>
      <w:r w:rsidR="00934DB0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ำดับความเสี่ยงที่อยู่ในโซนสีส้ม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สี</w:t>
      </w:r>
      <w:r w:rsidR="00934DB0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เหลือง จะถูกเลือกในลำดับต่อมา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มาตรการควบคุมความเสี่</w:t>
      </w:r>
      <w:r w:rsidR="00934DB0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ยงการทุจริตอาจมีหลากหลายวิธีการ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หน่วยงานควรทำการคัดเลือกวิธีที่ดีที่สุดและประเมินความคุ้มค่าเหมาะสม</w:t>
      </w:r>
      <w:r w:rsidR="00F1219C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กับระดับความเสี่ยงต่อการทุจริต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ที่ได้จากการประเมินมาประกอบด้วย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>                    </w:t>
      </w:r>
    </w:p>
    <w:p w14:paraId="0CF78237" w14:textId="77777777" w:rsidR="00E6762A" w:rsidRPr="00DD27BE" w:rsidRDefault="005907F2" w:rsidP="004D5C1A">
      <w:pPr>
        <w:spacing w:after="0" w:line="240" w:lineRule="auto"/>
        <w:jc w:val="thaiDistribute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Pr="00DD27BE">
        <w:rPr>
          <w:rFonts w:ascii="TH SarabunIT๙" w:eastAsia="TH Sarabun PSK" w:hAnsi="TH SarabunIT๙" w:cs="TH SarabunIT๙"/>
          <w:color w:val="000000"/>
          <w:spacing w:val="2"/>
          <w:sz w:val="32"/>
          <w:szCs w:val="32"/>
          <w:cs/>
        </w:rPr>
        <w:t>การจัดทำแผนบริหารจัด</w:t>
      </w:r>
      <w:r w:rsidR="00980AFE" w:rsidRPr="00DD27BE">
        <w:rPr>
          <w:rFonts w:ascii="TH SarabunIT๙" w:eastAsia="TH Sarabun PSK" w:hAnsi="TH SarabunIT๙" w:cs="TH SarabunIT๙"/>
          <w:color w:val="000000"/>
          <w:spacing w:val="2"/>
          <w:sz w:val="32"/>
          <w:szCs w:val="32"/>
          <w:cs/>
        </w:rPr>
        <w:t>การความเสี่ยงต่อการทุจริต</w:t>
      </w:r>
      <w:r w:rsidR="004D5C1A" w:rsidRPr="00DD27BE">
        <w:rPr>
          <w:rFonts w:ascii="TH SarabunIT๙" w:eastAsia="TH Sarabun PSK" w:hAnsi="TH SarabunIT๙" w:cs="TH SarabunIT๙"/>
          <w:color w:val="000000"/>
          <w:spacing w:val="2"/>
          <w:sz w:val="32"/>
          <w:szCs w:val="32"/>
          <w:cs/>
        </w:rPr>
        <w:t xml:space="preserve"> </w:t>
      </w:r>
      <w:r w:rsidRPr="00DD27BE">
        <w:rPr>
          <w:rFonts w:ascii="TH SarabunIT๙" w:eastAsia="TH Sarabun PSK" w:hAnsi="TH SarabunIT๙" w:cs="TH SarabunIT๙"/>
          <w:color w:val="000000"/>
          <w:spacing w:val="2"/>
          <w:sz w:val="32"/>
          <w:szCs w:val="32"/>
          <w:cs/>
        </w:rPr>
        <w:t>ให้นำมาตรการควบคุมค</w:t>
      </w:r>
      <w:r w:rsidR="00980AFE" w:rsidRPr="00DD27BE">
        <w:rPr>
          <w:rFonts w:ascii="TH SarabunIT๙" w:eastAsia="TH Sarabun PSK" w:hAnsi="TH SarabunIT๙" w:cs="TH SarabunIT๙"/>
          <w:color w:val="000000"/>
          <w:spacing w:val="2"/>
          <w:sz w:val="32"/>
          <w:szCs w:val="32"/>
          <w:cs/>
        </w:rPr>
        <w:t>วามเสี่ยง</w:t>
      </w:r>
      <w:r w:rsidR="00980AFE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        ต่อการทุจริต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</w:t>
      </w:r>
      <w:r w:rsidR="00934DB0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่มีอยู่ในปัจจุบัน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(Key Controls in place)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มาทำการประเมินว่ามีประสิทธิภาพอยู่ในระดับใด ดี พอใช้ หรืออ่อน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>(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ดูคำอธิบายเพิ่มเติม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)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เพื่อพิจารณาจัดทำมาตรก</w:t>
      </w:r>
      <w:r w:rsidR="00980AFE"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>ารควบคุมความเสี่ยงต่อการทุจริต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เพิ่มเติม </w:t>
      </w:r>
      <w:r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>(Further Actions to be Taken) </w:t>
      </w:r>
    </w:p>
    <w:p w14:paraId="0E4B3EF1" w14:textId="77777777" w:rsidR="00376590" w:rsidRPr="00DD27BE" w:rsidRDefault="00376590">
      <w:pPr>
        <w:spacing w:after="0" w:line="240" w:lineRule="auto"/>
        <w:jc w:val="both"/>
        <w:rPr>
          <w:rFonts w:ascii="TH SarabunIT๙" w:eastAsia="TH Sarabun PSK" w:hAnsi="TH SarabunIT๙" w:cs="TH SarabunIT๙"/>
          <w:sz w:val="32"/>
          <w:szCs w:val="32"/>
        </w:rPr>
      </w:pPr>
    </w:p>
    <w:tbl>
      <w:tblPr>
        <w:tblStyle w:val="af2"/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E6762A" w:rsidRPr="00DD27BE" w14:paraId="66AC7806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A578C" w14:textId="77777777" w:rsidR="00E6762A" w:rsidRPr="00DD27BE" w:rsidRDefault="005907F2">
            <w:pPr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BD984F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7E88F1AD" w14:textId="77777777" w:rsidR="00E6762A" w:rsidRPr="00DD27BE" w:rsidRDefault="005907F2">
            <w:pPr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</w:t>
            </w:r>
            <w:r w:rsidR="00980AFE"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ารควบคุมความเสี่ยงต่อการทุจริต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ที่หน่วยงานมีในปัจจุบัน</w:t>
            </w:r>
          </w:p>
        </w:tc>
      </w:tr>
      <w:tr w:rsidR="00E6762A" w:rsidRPr="00DD27BE" w14:paraId="72905061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579E4" w14:textId="77777777" w:rsidR="00E6762A" w:rsidRPr="00DD27BE" w:rsidRDefault="005907F2">
            <w:pPr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A1CF08" w14:textId="77777777" w:rsidR="00E6762A" w:rsidRPr="00DD27BE" w:rsidRDefault="005907F2" w:rsidP="00376590">
            <w:pPr>
              <w:spacing w:before="120" w:after="120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ซึ่งช่วยให้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 w:rsidR="00376590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 xml:space="preserve">ได้ในระดับที่สมเหตุสมผล 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ว่าจะ</w:t>
            </w:r>
            <w:r w:rsidR="00980AFE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DD27BE" w14:paraId="640B3C44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6882F7" w14:textId="77777777" w:rsidR="00E6762A" w:rsidRPr="00DD27BE" w:rsidRDefault="005907F2">
            <w:pPr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74FC99" w14:textId="77777777" w:rsidR="00E6762A" w:rsidRPr="00DD27BE" w:rsidRDefault="005907F2" w:rsidP="00376590">
            <w:pPr>
              <w:spacing w:before="120" w:after="120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การควบคุมยัง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="00376590"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</w:t>
            </w:r>
            <w:r w:rsidR="00980AFE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งต่อการทุจริต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E6762A" w:rsidRPr="00DD27BE" w14:paraId="7A796E0D" w14:textId="77777777" w:rsidTr="0037659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3EFDF" w14:textId="77777777" w:rsidR="00E6762A" w:rsidRPr="00DD27BE" w:rsidRDefault="005907F2">
            <w:pPr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5F874" w14:textId="77777777" w:rsidR="00E6762A" w:rsidRPr="00DD27BE" w:rsidRDefault="005907F2" w:rsidP="00376590">
            <w:pPr>
              <w:spacing w:before="120" w:after="120"/>
              <w:jc w:val="thaiDistribute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การควบคุม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DD27BE">
              <w:rPr>
                <w:rFonts w:ascii="TH SarabunIT๙" w:eastAsia="TH Sarabun 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</w:t>
            </w:r>
            <w:r w:rsidR="00980AFE"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สามารถลดความเสี่ยงต่อการทุจริต</w:t>
            </w:r>
            <w:r w:rsidRPr="00DD27BE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1F7FE8ED" w14:textId="77777777" w:rsidR="00E6762A" w:rsidRPr="00DD27BE" w:rsidRDefault="00E6762A">
      <w:pPr>
        <w:spacing w:after="0" w:line="240" w:lineRule="auto"/>
        <w:rPr>
          <w:rFonts w:ascii="TH SarabunIT๙" w:eastAsia="TH Sarabun PSK" w:hAnsi="TH SarabunIT๙" w:cs="TH SarabunIT๙"/>
          <w:sz w:val="32"/>
          <w:szCs w:val="32"/>
        </w:rPr>
      </w:pPr>
    </w:p>
    <w:p w14:paraId="09179DD9" w14:textId="77777777" w:rsidR="00E6762A" w:rsidRPr="00DD27BE" w:rsidRDefault="00E6762A">
      <w:pPr>
        <w:spacing w:after="0" w:line="240" w:lineRule="auto"/>
        <w:rPr>
          <w:rFonts w:ascii="TH SarabunIT๙" w:eastAsia="TH Sarabun PSK" w:hAnsi="TH SarabunIT๙" w:cs="TH SarabunIT๙"/>
          <w:sz w:val="32"/>
          <w:szCs w:val="32"/>
        </w:rPr>
        <w:sectPr w:rsidR="00E6762A" w:rsidRPr="00DD27BE">
          <w:pgSz w:w="11906" w:h="16838"/>
          <w:pgMar w:top="0" w:right="1440" w:bottom="1440" w:left="1440" w:header="708" w:footer="708" w:gutter="0"/>
          <w:cols w:space="720"/>
        </w:sectPr>
      </w:pPr>
    </w:p>
    <w:p w14:paraId="6A0F47D3" w14:textId="3A41E68D" w:rsidR="00E6762A" w:rsidRPr="000508C0" w:rsidRDefault="005907F2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</w:t>
      </w:r>
      <w:r w:rsidR="00980AFE"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ารจัดการความเสี่ยงต่อการทุจริต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br/>
      </w:r>
      <w:r w:rsidRPr="000508C0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ของ</w:t>
      </w:r>
      <w:r w:rsidRPr="000508C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0508C0" w:rsidRPr="000508C0">
        <w:rPr>
          <w:rFonts w:ascii="TH SarabunIT๙" w:eastAsia="TH Sarabun PSK" w:hAnsi="TH SarabunIT๙" w:cs="TH SarabunIT๙" w:hint="cs"/>
          <w:b/>
          <w:bCs/>
          <w:color w:val="000000"/>
          <w:sz w:val="32"/>
          <w:szCs w:val="32"/>
          <w:cs/>
        </w:rPr>
        <w:t>เกาะยาว</w:t>
      </w:r>
    </w:p>
    <w:p w14:paraId="67435A1E" w14:textId="77777777" w:rsidR="00E6762A" w:rsidRPr="00DD27BE" w:rsidRDefault="005907F2">
      <w:pPr>
        <w:spacing w:after="0" w:line="240" w:lineRule="auto"/>
        <w:jc w:val="center"/>
        <w:rPr>
          <w:rFonts w:ascii="TH SarabunIT๙" w:eastAsia="TH Sarabun PSK" w:hAnsi="TH SarabunIT๙" w:cs="TH SarabunIT๙"/>
          <w:sz w:val="32"/>
          <w:szCs w:val="32"/>
          <w:cs/>
          <w:lang w:val="en-GB"/>
        </w:rPr>
      </w:pP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</w:t>
      </w:r>
      <w:r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.</w:t>
      </w:r>
      <w:r w:rsidRPr="00DD27BE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ศ</w:t>
      </w:r>
      <w:r w:rsidR="00980AFE"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. 256</w:t>
      </w:r>
      <w:r w:rsidR="00980AFE" w:rsidRPr="00DD27BE">
        <w:rPr>
          <w:rFonts w:ascii="TH SarabunIT๙" w:eastAsia="TH Sarabun PSK" w:hAnsi="TH SarabunIT๙" w:cs="TH SarabunIT๙"/>
          <w:b/>
          <w:color w:val="000000"/>
          <w:sz w:val="32"/>
          <w:szCs w:val="32"/>
          <w:lang w:val="en-GB"/>
        </w:rPr>
        <w:t>9</w:t>
      </w:r>
    </w:p>
    <w:tbl>
      <w:tblPr>
        <w:tblStyle w:val="af3"/>
        <w:tblW w:w="14677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644"/>
        <w:gridCol w:w="2900"/>
        <w:gridCol w:w="2628"/>
        <w:gridCol w:w="1199"/>
        <w:gridCol w:w="2912"/>
        <w:gridCol w:w="1701"/>
        <w:gridCol w:w="1276"/>
        <w:gridCol w:w="1417"/>
      </w:tblGrid>
      <w:tr w:rsidR="00E6762A" w:rsidRPr="00DD27BE" w14:paraId="4F9C0484" w14:textId="77777777" w:rsidTr="00E84D0F">
        <w:trPr>
          <w:trHeight w:val="50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2364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7BC8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9A4C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</w:p>
          <w:p w14:paraId="4EE42C27" w14:textId="77777777" w:rsidR="00E6762A" w:rsidRPr="00DD27BE" w:rsidRDefault="00980AFE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A624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81FA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รายละเอียด</w:t>
            </w:r>
          </w:p>
          <w:p w14:paraId="145F37ED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23F14C5A" w14:textId="77777777" w:rsidR="00E6762A" w:rsidRPr="00DD27BE" w:rsidRDefault="00980AFE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AD695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713AD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15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AD64B" w14:textId="77777777" w:rsidR="00E6762A" w:rsidRPr="00DD27BE" w:rsidRDefault="005907F2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color w:val="FFFFFF"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ผู้รับผิดชอบ</w:t>
            </w:r>
          </w:p>
        </w:tc>
      </w:tr>
      <w:tr w:rsidR="00E6762A" w:rsidRPr="00DD27BE" w14:paraId="7905EDEF" w14:textId="77777777" w:rsidTr="00E84D0F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660CCD" w14:textId="77777777" w:rsidR="00E6762A" w:rsidRPr="00DD27BE" w:rsidRDefault="005907F2">
            <w:pPr>
              <w:spacing w:after="0" w:line="240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E6762A" w:rsidRPr="00DD27BE" w14:paraId="76D69A95" w14:textId="77777777" w:rsidTr="0092528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5E561" w14:textId="321B3FB6" w:rsidR="00E6762A" w:rsidRPr="00DD27BE" w:rsidRDefault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sz w:val="32"/>
                <w:szCs w:val="32"/>
                <w:cs/>
              </w:rPr>
              <w:t>1.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553DB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การพิจารณาเลื่อนขั้นเงินเดือน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AEEB1F3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การบริหาร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22DBCBA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การจัดการเรื่องร้องเรียน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BDA84E" w14:textId="1FADF261" w:rsidR="00E6762A" w:rsidRPr="00DD27BE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สัญญาและการตรวจรับวัสดุสำนักงาน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FAAA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ผู้บังคับบัญชาพิจารณาผลการปฏิบัติราชการ</w:t>
            </w:r>
          </w:p>
          <w:p w14:paraId="5FD50DB1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หากพบว่ามีความผิดจริง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ตามที่ร้องเรียนจึงดำเนินการ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ลงโทษตามระเบียบ</w:t>
            </w:r>
          </w:p>
          <w:p w14:paraId="70EEB217" w14:textId="0B7B3983" w:rsidR="00E6762A" w:rsidRPr="00DD27BE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ตรวจรับวัสดุที่จัดซื้อไม่ครบตาม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จำนวนหรือไม่เป็นไปตามสัญญาแลกกับเงินหรือผลประโยขน์ที่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E84D0F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ผู้ประกอบการเสนอให้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2301" w14:textId="398E2A4C" w:rsidR="00E6762A" w:rsidRPr="00DD27BE" w:rsidRDefault="0092528D" w:rsidP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2FFD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-ผู้บังคับบัญชาพิจารณาผลการปฏิบัติราชการ</w:t>
            </w:r>
          </w:p>
          <w:p w14:paraId="478BB93A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-หากพบว่ามีความผิดจริง ตามที่ร้องเรียนจึงดำเนินการ ลงโทษตามระเบียบ</w:t>
            </w:r>
          </w:p>
          <w:p w14:paraId="14D2A094" w14:textId="564DC860" w:rsidR="00E6762A" w:rsidRPr="00DD27BE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-ตรวจรับวัสดุที่จัดซื้อไม่ครบตาม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 xml:space="preserve"> 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จำนวนหรือไม่เป็นไปตามสัญญาแลกกับเงินหรือผลประโยขน์ที่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 xml:space="preserve"> 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ผู้ประกอบการเสนอให้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2F6A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1.มีการอบรม กำชับ การปฏิบัติหน้าที่เป็นประจำ </w:t>
            </w:r>
          </w:p>
          <w:p w14:paraId="3EECB62C" w14:textId="77777777" w:rsidR="00E84D0F" w:rsidRPr="00E84D0F" w:rsidRDefault="00E84D0F" w:rsidP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</w:pP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lang w:val="en-US"/>
              </w:rPr>
              <w:t>2.</w:t>
            </w:r>
            <w:r w:rsidRPr="00E84D0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ตรวจรับวัสดุให้ถูกต้องครบถ้วนและดำเนิน การให้เสร็จสิ้นโดยเร็ว</w:t>
            </w:r>
          </w:p>
          <w:p w14:paraId="6F66FE9E" w14:textId="77777777" w:rsidR="00E6762A" w:rsidRPr="00DD27BE" w:rsidRDefault="00E6762A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DDB8" w14:textId="5666632B" w:rsidR="00E6762A" w:rsidRPr="00E84D0F" w:rsidRDefault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E84D0F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D274" w14:textId="209E989D" w:rsidR="00E6762A" w:rsidRPr="001F6761" w:rsidRDefault="001F6761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F6761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รองผู้กำกับการป้องกันปราบปราม</w:t>
            </w:r>
          </w:p>
        </w:tc>
      </w:tr>
      <w:tr w:rsidR="00E6762A" w:rsidRPr="00DD27BE" w14:paraId="3ABC57F0" w14:textId="77777777" w:rsidTr="00E84D0F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3623B" w14:textId="77777777" w:rsidR="00E6762A" w:rsidRPr="00DD27BE" w:rsidRDefault="005907F2">
            <w:pPr>
              <w:spacing w:after="0" w:line="240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E6762A" w:rsidRPr="00DD27BE" w14:paraId="1B5CA234" w14:textId="77777777" w:rsidTr="0092528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86583E" w14:textId="6202E139" w:rsidR="00E6762A" w:rsidRPr="00DD27BE" w:rsidRDefault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sz w:val="32"/>
                <w:szCs w:val="32"/>
                <w:cs/>
              </w:rPr>
              <w:t>2.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7D8B" w14:textId="77777777" w:rsidR="007B2518" w:rsidRPr="00540D92" w:rsidRDefault="007B2518" w:rsidP="007B2518">
            <w:pPr>
              <w:pStyle w:val="Default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540D92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การจับกุมและการบังคับใช้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</w:rPr>
              <w:t>กฎหมาย</w:t>
            </w:r>
          </w:p>
          <w:p w14:paraId="4AF43C5B" w14:textId="77777777" w:rsidR="00E6762A" w:rsidRPr="00DD27BE" w:rsidRDefault="00E6762A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FDB9" w14:textId="77777777" w:rsidR="007B2518" w:rsidRPr="00A0096A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A0096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การใช้อำนาจหน้าที่ในการป้องกันปราบราอาชญากรรม </w:t>
            </w:r>
          </w:p>
          <w:p w14:paraId="6CC5451D" w14:textId="77777777" w:rsidR="007B2518" w:rsidRPr="007B2518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A0096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-มีการเรียกรับสินบนเพื่อแลกกับการดูแลความปลอดภัย หรือการไม่จับกุม หรือทำให้รับโทษน้อยลง </w:t>
            </w:r>
            <w:r w:rsidRPr="007B251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การออกตรวจค้น เช่น การลักลอบเล่น การพนัน ยาเสพติด </w:t>
            </w:r>
          </w:p>
          <w:p w14:paraId="66F9597A" w14:textId="77777777" w:rsidR="007B2518" w:rsidRPr="007B2518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-มีการเรียกรับสินบนเพื่อแลกกับการไม่จับกุมดำเนินคดี หรือ ทำให้โทษน้อยลง เช่น ลดของกลางยาเสพติด </w:t>
            </w:r>
          </w:p>
          <w:p w14:paraId="06EA858D" w14:textId="77777777" w:rsidR="007B2518" w:rsidRPr="007B2518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 xml:space="preserve">การบันทึกจับกุมและนำส่งพนักงานสอบสวน </w:t>
            </w:r>
          </w:p>
          <w:p w14:paraId="6E1218BC" w14:textId="77777777" w:rsidR="007B2518" w:rsidRPr="007B2518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-ใช้อำนาจหน้าที่ในการต่อรองหา ผลประโยชน์ส่วนตัว เช่น การเรียก รับผลประโยชน์ในการไม่นำส่งตัว ผู้ต้องหา หรือการเปลี่ยนข้อหา ให้กับผู้ต้องหาให้รับโทษที่น้อยลง </w:t>
            </w:r>
          </w:p>
          <w:p w14:paraId="474BCC13" w14:textId="77777777" w:rsidR="007B2518" w:rsidRPr="007B2518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การตรวจสอบแรงงานต่างด้าว และนายจ้าง ตามกฎหมาย </w:t>
            </w:r>
          </w:p>
          <w:p w14:paraId="3F7B6A97" w14:textId="382EC2DD" w:rsidR="007B2518" w:rsidRPr="00A0096A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7B251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มีการเรียกรับสินบนเพื่อแลกกับการไม่จับกุม หรือต่อรองไม่ให้ส่งตัวกลับประเทศต้นทาง </w:t>
            </w:r>
          </w:p>
          <w:p w14:paraId="16BC563D" w14:textId="77777777" w:rsidR="00E6762A" w:rsidRPr="00DD27BE" w:rsidRDefault="00E6762A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1A35" w14:textId="6B8B6A66" w:rsidR="00E6762A" w:rsidRPr="00DD27BE" w:rsidRDefault="0092528D" w:rsidP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3D92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๑.อบรม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400B3800" w14:textId="7DE9FF86" w:rsidR="00E6762A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สร้างขวัญกำลังใจในการ ปฏิบัติหน้าที่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73D4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๑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.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ก่อนออกปฏิบัติหน้าที่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หัวหน้างานต้อง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อบรม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กำชับ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การปฏิบัติงานของ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เจ้าหน้าที่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ตำรวจให้ปฏิบัติตามกฎหมาย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อย่างเคร่งครัด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ไม่ให้เรียกรับ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ทรัพย์สินหรือ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ประโยชน์อื่นใด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เพื่อช่วยเหลือผู้กระทำผิดทุก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กรณี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29E75F43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lastRenderedPageBreak/>
              <w:t>๒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.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สอดส่องผู้ใต้งบังคับบัญชา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อย่างสม่ำเสมอ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เช่น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ออก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เยี่ยมเยียนครอบครัว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เพื่อ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สอบถามปัญหาต่างๆ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09701C30" w14:textId="2C3E5F9D" w:rsidR="00E6762A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๓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.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นำปัญหาต่าง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ๆ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ของ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ผู้ใต้บังคับบัญชาเสนอ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คณะกรรมการเพื่อติดตาม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และควบคุมการทุจริต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เพื่อ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7B2518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หาแนวทางแก้ไขต่อไป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1C27" w14:textId="11272623" w:rsidR="00E6762A" w:rsidRPr="00E84D0F" w:rsidRDefault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E84D0F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DF47" w14:textId="58E487B9" w:rsidR="00E6762A" w:rsidRPr="001F6761" w:rsidRDefault="001F6761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F6761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รองผู้กำกับการป้องกันปราบปราม</w:t>
            </w:r>
          </w:p>
        </w:tc>
      </w:tr>
      <w:tr w:rsidR="00E6762A" w:rsidRPr="00DD27BE" w14:paraId="30F3D7C7" w14:textId="77777777" w:rsidTr="00E84D0F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956295" w14:textId="77777777" w:rsidR="00E6762A" w:rsidRPr="00DD27BE" w:rsidRDefault="005907F2">
            <w:pPr>
              <w:spacing w:after="0" w:line="240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E6762A" w:rsidRPr="00DD27BE" w14:paraId="2BB6A0F4" w14:textId="77777777" w:rsidTr="0092528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A9CB7B" w14:textId="156903A4" w:rsidR="00E6762A" w:rsidRPr="00DD27BE" w:rsidRDefault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sz w:val="32"/>
                <w:szCs w:val="32"/>
                <w:cs/>
              </w:rPr>
              <w:t>3.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E62DA" w14:textId="77777777" w:rsidR="007B2518" w:rsidRPr="00401ADB" w:rsidRDefault="007B2518" w:rsidP="007B2518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401ADB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การจับกุมผู้กระทำผิดตาม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กฎหมาย</w:t>
            </w:r>
            <w:r w:rsidRPr="00401AD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จราจร </w:t>
            </w:r>
          </w:p>
          <w:p w14:paraId="2DEFED86" w14:textId="77777777" w:rsidR="00E6762A" w:rsidRPr="00DD27BE" w:rsidRDefault="00E6762A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E97D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b/>
                <w:bCs/>
                <w:sz w:val="28"/>
                <w:szCs w:val="28"/>
                <w:cs/>
              </w:rPr>
              <w:t xml:space="preserve">การตรวจพบการกระทำผิด </w:t>
            </w:r>
          </w:p>
          <w:p w14:paraId="72DA0F9D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มีการเรียกรับสินบนเพื่อแลกกับการไม่จับกุม </w:t>
            </w:r>
          </w:p>
          <w:p w14:paraId="3295E482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b/>
                <w:bCs/>
                <w:sz w:val="28"/>
                <w:szCs w:val="28"/>
                <w:cs/>
              </w:rPr>
              <w:t xml:space="preserve">การออกใบสั่ง </w:t>
            </w:r>
          </w:p>
          <w:p w14:paraId="6877FE3A" w14:textId="3B6C2D69" w:rsidR="00E6762A" w:rsidRPr="00DD27BE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-เรียกรับเงินกับการไม่ออกใบสั่ง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DB06" w14:textId="5E7DC244" w:rsidR="00E6762A" w:rsidRPr="00DD27BE" w:rsidRDefault="0092528D" w:rsidP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9838" w14:textId="77777777" w:rsidR="0092528D" w:rsidRPr="0092528D" w:rsidRDefault="0092528D" w:rsidP="0092528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44BF5ADB" w14:textId="4BD97FC6" w:rsidR="00E6762A" w:rsidRPr="00DD27BE" w:rsidRDefault="0092528D" w:rsidP="0092528D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สร้างขวัญกำลังใจในการ ปฏิบัติหน้าที่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97C5" w14:textId="77777777" w:rsidR="007B2518" w:rsidRPr="00C50F2B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๑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.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ก่อนออกปฏิบัติหน้าที่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หัวหน้างานต้อง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อบรม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กำชับ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การปฏิบัติงานของ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เจ้าหน้าที่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ตำรวจให้ปฏิบัติตามกฎหมาย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อย่าง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เคร่งครัด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ไม่ให้เรียกรับ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ทรัพย์สินหรือประโยชน์อื่น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ใด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เพื่อช่วยเหลือผู้กระทำ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ผิดทุก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กรณี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7C0D700D" w14:textId="526B49C4" w:rsidR="00E6762A" w:rsidRPr="00C50F2B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๒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.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สอดส่อง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ผู้ใต้งบังคับบัญชา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อย่าง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สม่ำเสมอ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เช่น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lastRenderedPageBreak/>
              <w:t>ออก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เยี่ยม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เยียนครอบครัว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เพื่อ</w:t>
            </w:r>
            <w:r w:rsidRPr="00C50F2B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 </w:t>
            </w:r>
            <w:r w:rsidRPr="00C50F2B">
              <w:rPr>
                <w:rFonts w:ascii="TH SarabunIT๙" w:eastAsia="TH Sarabun PSK" w:hAnsi="TH SarabunIT๙" w:cs="TH SarabunIT๙" w:hint="cs"/>
                <w:sz w:val="28"/>
                <w:szCs w:val="28"/>
                <w:cs/>
              </w:rPr>
              <w:t>สอบถามปัญหาต่าง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0A387" w14:textId="2366C683" w:rsidR="00E6762A" w:rsidRPr="00E84D0F" w:rsidRDefault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E84D0F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lastRenderedPageBreak/>
              <w:t>ตลอดปีงบประมาณ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E2ED0" w14:textId="513B52E2" w:rsidR="00E6762A" w:rsidRPr="001F6761" w:rsidRDefault="001F6761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F6761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รองผู้กำกับการป้องกันปราบปราม</w:t>
            </w:r>
          </w:p>
        </w:tc>
      </w:tr>
      <w:tr w:rsidR="00E6762A" w:rsidRPr="00DD27BE" w14:paraId="07950027" w14:textId="77777777" w:rsidTr="00E84D0F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740949" w14:textId="77777777" w:rsidR="00E6762A" w:rsidRPr="0092528D" w:rsidRDefault="005907F2">
            <w:pPr>
              <w:spacing w:after="0" w:line="240" w:lineRule="auto"/>
              <w:rPr>
                <w:rFonts w:ascii="TH SarabunIT๙" w:eastAsia="TH Sarabun PSK" w:hAnsi="TH SarabunIT๙" w:cs="TH SarabunIT๙"/>
                <w:b/>
                <w:sz w:val="28"/>
                <w:szCs w:val="28"/>
              </w:rPr>
            </w:pPr>
            <w:r w:rsidRPr="0092528D">
              <w:rPr>
                <w:rFonts w:ascii="TH SarabunIT๙" w:eastAsia="TH Sarabun PSK" w:hAnsi="TH SarabunIT๙" w:cs="TH SarabunIT๙"/>
                <w:b/>
                <w:bCs/>
                <w:sz w:val="28"/>
                <w:szCs w:val="28"/>
                <w:cs/>
              </w:rPr>
              <w:t>งานสืบสวน</w:t>
            </w:r>
          </w:p>
        </w:tc>
      </w:tr>
      <w:tr w:rsidR="00E6762A" w:rsidRPr="00DD27BE" w14:paraId="13D7D067" w14:textId="77777777" w:rsidTr="0092528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338858" w14:textId="16C20EBF" w:rsidR="00E6762A" w:rsidRPr="00DD27BE" w:rsidRDefault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sz w:val="32"/>
                <w:szCs w:val="32"/>
                <w:cs/>
              </w:rPr>
              <w:t>4.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D79A" w14:textId="77777777" w:rsidR="0092528D" w:rsidRDefault="0092528D" w:rsidP="0092528D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การจับกุมและบังคับใช้ก</w:t>
            </w:r>
            <w:r>
              <w:rPr>
                <w:rFonts w:hint="cs"/>
                <w:sz w:val="32"/>
                <w:szCs w:val="32"/>
                <w:cs/>
              </w:rPr>
              <w:t>ฎ</w:t>
            </w:r>
            <w:r>
              <w:rPr>
                <w:sz w:val="32"/>
                <w:szCs w:val="32"/>
                <w:cs/>
              </w:rPr>
              <w:t xml:space="preserve">หมาย </w:t>
            </w:r>
          </w:p>
          <w:p w14:paraId="2602904E" w14:textId="77777777" w:rsidR="00E6762A" w:rsidRPr="00DD27BE" w:rsidRDefault="00E6762A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BD84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b/>
                <w:bCs/>
                <w:sz w:val="28"/>
                <w:szCs w:val="28"/>
                <w:cs/>
              </w:rPr>
              <w:t xml:space="preserve">การจับกุมความผิดซึ่งหน้า ตามหมายจับ </w:t>
            </w:r>
          </w:p>
          <w:p w14:paraId="46412986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-มีการเรียกรับสินบนกับการไม่จับกุมหรือจับแล้วแต่ไม่ให้ได้รับโทษสูงขึ้น </w:t>
            </w:r>
          </w:p>
          <w:p w14:paraId="4CE2D8D7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b/>
                <w:bCs/>
                <w:sz w:val="28"/>
                <w:szCs w:val="28"/>
                <w:cs/>
              </w:rPr>
              <w:t xml:space="preserve">การลงบันทึกจับกุม </w:t>
            </w:r>
          </w:p>
          <w:p w14:paraId="35A58945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 xml:space="preserve">-เรียกรับสินบนเพื่อแลกกับการไม่ดำเนินคดี ลดทอนของกลางเพื่อรับโทษน้อยลง </w:t>
            </w:r>
          </w:p>
          <w:p w14:paraId="2A8FFBC0" w14:textId="77777777" w:rsidR="007B2518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  <w:lang w:val="en-US"/>
              </w:rPr>
            </w:pPr>
            <w:r w:rsidRPr="007B2518">
              <w:rPr>
                <w:rFonts w:ascii="TH SarabunIT๙" w:eastAsia="TH Sarabun PSK" w:hAnsi="TH SarabunIT๙" w:cs="TH SarabunIT๙"/>
                <w:b/>
                <w:bCs/>
                <w:sz w:val="28"/>
                <w:szCs w:val="28"/>
                <w:cs/>
              </w:rPr>
              <w:t xml:space="preserve">การนำส่งพนักงานสอบสวน </w:t>
            </w:r>
          </w:p>
          <w:p w14:paraId="4B66CF63" w14:textId="70B9CCDD" w:rsidR="00E6762A" w:rsidRPr="007B2518" w:rsidRDefault="007B2518" w:rsidP="007B2518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7B2518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D4A5" w14:textId="1992843F" w:rsidR="00E6762A" w:rsidRPr="00DD27BE" w:rsidRDefault="0092528D" w:rsidP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272D4" w14:textId="77777777" w:rsidR="0092528D" w:rsidRPr="0092528D" w:rsidRDefault="0092528D" w:rsidP="0092528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19A082F4" w14:textId="286BE5B7" w:rsidR="00E6762A" w:rsidRPr="0092528D" w:rsidRDefault="0092528D" w:rsidP="0092528D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สร้างขวัญกำลังใจในการ ปฏิบัติหน้า</w:t>
            </w:r>
            <w:r w:rsidRPr="0092528D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7488C" w14:textId="77777777" w:rsidR="0092528D" w:rsidRPr="00517579" w:rsidRDefault="0092528D" w:rsidP="0092528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517579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 </w:t>
            </w:r>
          </w:p>
          <w:p w14:paraId="3DCC8948" w14:textId="77777777" w:rsidR="00E6762A" w:rsidRPr="00DD27BE" w:rsidRDefault="00E6762A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634C" w14:textId="6DD67D98" w:rsidR="00E6762A" w:rsidRPr="00E84D0F" w:rsidRDefault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E84D0F">
              <w:rPr>
                <w:rFonts w:ascii="TH SarabunIT๙" w:eastAsia="TH Sarabun PSK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5A23" w14:textId="59462848" w:rsidR="00E6762A" w:rsidRPr="001F6761" w:rsidRDefault="001F6761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1F6761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รองผู้กำกับการ</w:t>
            </w:r>
            <w:r w:rsidRPr="001F6761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สืบสวนสอบสวน</w:t>
            </w:r>
          </w:p>
        </w:tc>
      </w:tr>
      <w:tr w:rsidR="00E6762A" w:rsidRPr="00DD27BE" w14:paraId="165DCAC7" w14:textId="77777777" w:rsidTr="00E84D0F">
        <w:tc>
          <w:tcPr>
            <w:tcW w:w="14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C58A77" w14:textId="77777777" w:rsidR="00E6762A" w:rsidRPr="00DD27BE" w:rsidRDefault="005907F2">
            <w:pPr>
              <w:spacing w:after="0" w:line="240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DD27B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E6762A" w:rsidRPr="00DD27BE" w14:paraId="5537029B" w14:textId="77777777" w:rsidTr="0092528D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38FC13" w14:textId="344E4713" w:rsidR="00E6762A" w:rsidRPr="00DD27BE" w:rsidRDefault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sz w:val="32"/>
                <w:szCs w:val="32"/>
                <w:cs/>
              </w:rPr>
              <w:t>5.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B521" w14:textId="77777777" w:rsidR="0092528D" w:rsidRPr="00325F36" w:rsidRDefault="0092528D" w:rsidP="0092528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25F3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การอำนวยความยุติธรรมในคดีอาญา </w:t>
            </w:r>
          </w:p>
          <w:p w14:paraId="502B3F31" w14:textId="77777777" w:rsidR="00E6762A" w:rsidRPr="00DD27BE" w:rsidRDefault="00E6762A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6C09D" w14:textId="77777777" w:rsidR="0092528D" w:rsidRPr="0092528D" w:rsidRDefault="0092528D" w:rsidP="0092528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9252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การทำสำนวนในคดีอาญา-จราจร </w:t>
            </w:r>
          </w:p>
          <w:p w14:paraId="2FD81F60" w14:textId="77777777" w:rsidR="0092528D" w:rsidRPr="0092528D" w:rsidRDefault="0092528D" w:rsidP="0092528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-มีการเรียกรับสินบน บิดเบือนข้อเท็จจริง ช่วยเหลือผู้ต้องหา </w:t>
            </w:r>
          </w:p>
          <w:p w14:paraId="113885A3" w14:textId="77777777" w:rsidR="0092528D" w:rsidRPr="0092528D" w:rsidRDefault="0092528D" w:rsidP="0092528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9252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การยื่นคำร้องขอปล่อยตัวชั่วคราว </w:t>
            </w:r>
          </w:p>
          <w:p w14:paraId="26240FEC" w14:textId="406B76F0" w:rsidR="00E6762A" w:rsidRPr="00DD27BE" w:rsidRDefault="0092528D" w:rsidP="0092528D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มีการเรียกรับสินบนเพื่ออำนวยความสะดวกมีการเรียกรับในการบริการ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9166" w14:textId="24E81AB0" w:rsidR="00E6762A" w:rsidRPr="00DD27BE" w:rsidRDefault="0092528D" w:rsidP="0092528D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0CD8" w14:textId="77777777" w:rsidR="0092528D" w:rsidRPr="0092528D" w:rsidRDefault="0092528D" w:rsidP="0092528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626DC687" w14:textId="051B6E79" w:rsidR="00E6762A" w:rsidRPr="00DD27BE" w:rsidRDefault="0092528D" w:rsidP="0092528D">
            <w:pPr>
              <w:spacing w:after="0" w:line="240" w:lineRule="auto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2528D">
              <w:rPr>
                <w:rFonts w:ascii="TH SarabunIT๙" w:hAnsi="TH SarabunIT๙" w:cs="TH SarabunIT๙"/>
                <w:sz w:val="28"/>
                <w:szCs w:val="28"/>
                <w:cs/>
              </w:rPr>
              <w:t>๒.จัดหาสวัสดิการเพิ่มเติมเพื่อ สร้างขวัญกำลังใจในการ ปฏิบัติหน้าที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8C00C" w14:textId="77777777" w:rsidR="0092528D" w:rsidRPr="0092528D" w:rsidRDefault="0092528D" w:rsidP="0092528D">
            <w:pPr>
              <w:pStyle w:val="Default"/>
              <w:rPr>
                <w:rFonts w:ascii="TH SarabunIT๙" w:hAnsi="TH SarabunIT๙" w:cs="TH SarabunIT๙"/>
              </w:rPr>
            </w:pPr>
            <w:r w:rsidRPr="0092528D">
              <w:rPr>
                <w:rFonts w:ascii="TH SarabunIT๙" w:hAnsi="TH SarabunIT๙" w:cs="TH SarabunIT๙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28660608" w14:textId="51FC4F92" w:rsidR="00E6762A" w:rsidRPr="0092528D" w:rsidRDefault="0092528D" w:rsidP="0092528D">
            <w:pPr>
              <w:spacing w:after="0" w:line="240" w:lineRule="auto"/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92528D">
              <w:rPr>
                <w:rFonts w:ascii="TH SarabunIT๙" w:hAnsi="TH SarabunIT๙" w:cs="TH SarabunIT๙"/>
                <w:sz w:val="24"/>
                <w:szCs w:val="24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22457" w14:textId="60D8E419" w:rsidR="00E6762A" w:rsidRPr="00E84D0F" w:rsidRDefault="00E84D0F">
            <w:pPr>
              <w:spacing w:after="0" w:line="240" w:lineRule="auto"/>
              <w:rPr>
                <w:rFonts w:ascii="TH SarabunIT๙" w:eastAsia="TH Sarabun PSK" w:hAnsi="TH SarabunIT๙" w:cs="TH SarabunIT๙"/>
                <w:sz w:val="28"/>
                <w:szCs w:val="28"/>
              </w:rPr>
            </w:pPr>
            <w:r w:rsidRPr="00E84D0F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ตลอดปีงบประมาณ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09BB" w14:textId="61948168" w:rsidR="00E6762A" w:rsidRPr="00DD27BE" w:rsidRDefault="001F6761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F6761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รองผู้กำกับการสอบสวน</w:t>
            </w:r>
          </w:p>
        </w:tc>
      </w:tr>
    </w:tbl>
    <w:p w14:paraId="3442C73F" w14:textId="0CFC50B9" w:rsidR="00E6762A" w:rsidRPr="00DD27BE" w:rsidRDefault="005907F2">
      <w:pPr>
        <w:tabs>
          <w:tab w:val="left" w:pos="2026"/>
        </w:tabs>
        <w:spacing w:after="0" w:line="240" w:lineRule="auto"/>
        <w:rPr>
          <w:rFonts w:ascii="TH SarabunIT๙" w:eastAsia="TH Sarabun PSK" w:hAnsi="TH SarabunIT๙" w:cs="TH SarabunIT๙"/>
          <w:sz w:val="32"/>
          <w:szCs w:val="32"/>
        </w:rPr>
      </w:pPr>
      <w:r w:rsidRPr="00DD27BE">
        <w:rPr>
          <w:rFonts w:ascii="TH SarabunIT๙" w:eastAsia="TH Sarabun PSK" w:hAnsi="TH SarabunIT๙" w:cs="TH SarabunIT๙"/>
          <w:sz w:val="32"/>
          <w:szCs w:val="32"/>
        </w:rPr>
        <w:lastRenderedPageBreak/>
        <w:tab/>
      </w:r>
    </w:p>
    <w:p w14:paraId="6D2BB75D" w14:textId="6C7DA514" w:rsidR="0092528D" w:rsidRPr="0092528D" w:rsidRDefault="0092528D" w:rsidP="0092528D">
      <w:pPr>
        <w:rPr>
          <w:sz w:val="32"/>
          <w:szCs w:val="32"/>
        </w:rPr>
      </w:pPr>
      <w:r>
        <w:rPr>
          <w:rFonts w:ascii="Angsana New" w:hAnsi="Angsana New" w:cs="Angsana New"/>
          <w:noProof/>
          <w:sz w:val="28"/>
        </w:rPr>
        <w:drawing>
          <wp:anchor distT="0" distB="0" distL="114300" distR="114300" simplePos="0" relativeHeight="251672064" behindDoc="1" locked="0" layoutInCell="1" allowOverlap="1" wp14:anchorId="3D768CED" wp14:editId="0407ED46">
            <wp:simplePos x="0" y="0"/>
            <wp:positionH relativeFrom="margin">
              <wp:posOffset>3673503</wp:posOffset>
            </wp:positionH>
            <wp:positionV relativeFrom="paragraph">
              <wp:posOffset>198589</wp:posOffset>
            </wp:positionV>
            <wp:extent cx="1478943" cy="573704"/>
            <wp:effectExtent l="0" t="0" r="6985" b="0"/>
            <wp:wrapNone/>
            <wp:docPr id="21104889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43" cy="573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7F2"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5907F2"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5907F2"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5907F2"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</w:r>
      <w:r w:rsidR="005907F2" w:rsidRPr="00DD27BE">
        <w:rPr>
          <w:rFonts w:ascii="TH SarabunIT๙" w:eastAsia="TH Sarabun PSK" w:hAnsi="TH SarabunIT๙" w:cs="TH SarabunIT๙"/>
          <w:color w:val="000000"/>
          <w:sz w:val="32"/>
          <w:szCs w:val="32"/>
        </w:rPr>
        <w:tab/>
        <w:t xml:space="preserve">     </w:t>
      </w:r>
    </w:p>
    <w:p w14:paraId="41264F1D" w14:textId="77777777" w:rsidR="0092528D" w:rsidRPr="0092528D" w:rsidRDefault="0092528D" w:rsidP="0092528D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2528D"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 w:rsidRPr="0092528D">
        <w:rPr>
          <w:rFonts w:ascii="Angsana New" w:hAnsi="Angsana New" w:cs="Angsana New"/>
          <w:sz w:val="32"/>
          <w:szCs w:val="32"/>
        </w:rPr>
        <w:t xml:space="preserve"> </w:t>
      </w:r>
    </w:p>
    <w:p w14:paraId="75B5EDC3" w14:textId="77777777" w:rsidR="0092528D" w:rsidRPr="0092528D" w:rsidRDefault="0092528D" w:rsidP="0092528D">
      <w:pPr>
        <w:rPr>
          <w:rFonts w:ascii="TH SarabunIT๙" w:hAnsi="TH SarabunIT๙" w:cs="TH SarabunIT๙"/>
          <w:sz w:val="32"/>
          <w:szCs w:val="32"/>
        </w:rPr>
      </w:pP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/>
          <w:sz w:val="32"/>
          <w:szCs w:val="32"/>
          <w:cs/>
        </w:rPr>
        <w:tab/>
      </w:r>
      <w:r w:rsidRPr="0092528D">
        <w:rPr>
          <w:rFonts w:ascii="TH SarabunIT๙" w:hAnsi="TH SarabunIT๙" w:cs="TH SarabunIT๙" w:hint="cs"/>
          <w:sz w:val="32"/>
          <w:szCs w:val="32"/>
          <w:cs/>
        </w:rPr>
        <w:t xml:space="preserve">     (จรัล บางประเสริฐ)</w:t>
      </w:r>
    </w:p>
    <w:p w14:paraId="5F6F5710" w14:textId="77777777" w:rsidR="0092528D" w:rsidRPr="0092528D" w:rsidRDefault="0092528D" w:rsidP="0092528D">
      <w:pPr>
        <w:rPr>
          <w:rFonts w:ascii="TH SarabunIT๙" w:hAnsi="TH SarabunIT๙" w:cs="TH SarabunIT๙"/>
          <w:sz w:val="32"/>
          <w:szCs w:val="32"/>
          <w:cs/>
        </w:rPr>
      </w:pPr>
      <w:r w:rsidRPr="0092528D">
        <w:rPr>
          <w:rFonts w:ascii="TH SarabunIT๙" w:hAnsi="TH SarabunIT๙" w:cs="TH SarabunIT๙"/>
          <w:sz w:val="32"/>
          <w:szCs w:val="32"/>
        </w:rPr>
        <w:tab/>
      </w:r>
      <w:r w:rsidRPr="0092528D">
        <w:rPr>
          <w:rFonts w:ascii="TH SarabunIT๙" w:hAnsi="TH SarabunIT๙" w:cs="TH SarabunIT๙"/>
          <w:sz w:val="32"/>
          <w:szCs w:val="32"/>
        </w:rPr>
        <w:tab/>
      </w:r>
      <w:r w:rsidRPr="0092528D">
        <w:rPr>
          <w:rFonts w:ascii="TH SarabunIT๙" w:hAnsi="TH SarabunIT๙" w:cs="TH SarabunIT๙"/>
          <w:sz w:val="32"/>
          <w:szCs w:val="32"/>
        </w:rPr>
        <w:tab/>
      </w:r>
      <w:r w:rsidRPr="0092528D">
        <w:rPr>
          <w:rFonts w:ascii="TH SarabunIT๙" w:hAnsi="TH SarabunIT๙" w:cs="TH SarabunIT๙"/>
          <w:sz w:val="32"/>
          <w:szCs w:val="32"/>
        </w:rPr>
        <w:tab/>
      </w:r>
      <w:r w:rsidRPr="0092528D">
        <w:rPr>
          <w:rFonts w:ascii="TH SarabunIT๙" w:hAnsi="TH SarabunIT๙" w:cs="TH SarabunIT๙"/>
          <w:sz w:val="32"/>
          <w:szCs w:val="32"/>
        </w:rPr>
        <w:tab/>
      </w:r>
      <w:r w:rsidRPr="0092528D">
        <w:rPr>
          <w:rFonts w:ascii="TH SarabunIT๙" w:hAnsi="TH SarabunIT๙" w:cs="TH SarabunIT๙"/>
          <w:sz w:val="32"/>
          <w:szCs w:val="32"/>
        </w:rPr>
        <w:tab/>
      </w:r>
      <w:r w:rsidRPr="0092528D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92528D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Pr="0092528D">
        <w:rPr>
          <w:rFonts w:ascii="TH SarabunIT๙" w:hAnsi="TH SarabunIT๙" w:cs="TH SarabunIT๙" w:hint="cs"/>
          <w:sz w:val="32"/>
          <w:szCs w:val="32"/>
          <w:cs/>
        </w:rPr>
        <w:t>เกาะยาว</w:t>
      </w:r>
    </w:p>
    <w:p w14:paraId="4CFD2837" w14:textId="4D6BD927" w:rsidR="00E6762A" w:rsidRPr="00DD27BE" w:rsidRDefault="00E6762A" w:rsidP="0092528D">
      <w:pPr>
        <w:spacing w:after="0" w:line="240" w:lineRule="auto"/>
        <w:ind w:left="4320"/>
        <w:rPr>
          <w:rFonts w:ascii="TH SarabunIT๙" w:eastAsia="TH Sarabun PSK" w:hAnsi="TH SarabunIT๙" w:cs="TH SarabunIT๙"/>
          <w:sz w:val="32"/>
          <w:szCs w:val="32"/>
        </w:rPr>
      </w:pPr>
    </w:p>
    <w:p w14:paraId="26FC95F8" w14:textId="77777777" w:rsidR="00E6762A" w:rsidRPr="00DD27BE" w:rsidRDefault="00E6762A">
      <w:pPr>
        <w:tabs>
          <w:tab w:val="left" w:pos="7540"/>
        </w:tabs>
        <w:rPr>
          <w:rFonts w:ascii="TH SarabunIT๙" w:eastAsia="TH Sarabun PSK" w:hAnsi="TH SarabunIT๙" w:cs="TH SarabunIT๙"/>
          <w:sz w:val="32"/>
          <w:szCs w:val="32"/>
          <w:u w:val="single"/>
        </w:rPr>
      </w:pPr>
    </w:p>
    <w:sectPr w:rsidR="00E6762A" w:rsidRPr="00DD27BE">
      <w:pgSz w:w="16838" w:h="11906" w:orient="landscape"/>
      <w:pgMar w:top="426" w:right="0" w:bottom="426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8DC16" w14:textId="77777777" w:rsidR="00083A4B" w:rsidRDefault="00083A4B">
      <w:pPr>
        <w:spacing w:after="0" w:line="240" w:lineRule="auto"/>
      </w:pPr>
      <w:r>
        <w:separator/>
      </w:r>
    </w:p>
  </w:endnote>
  <w:endnote w:type="continuationSeparator" w:id="0">
    <w:p w14:paraId="04484851" w14:textId="77777777" w:rsidR="00083A4B" w:rsidRDefault="000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C0605" w14:textId="77777777" w:rsidR="00083A4B" w:rsidRDefault="00083A4B">
      <w:pPr>
        <w:spacing w:after="0" w:line="240" w:lineRule="auto"/>
      </w:pPr>
      <w:r>
        <w:separator/>
      </w:r>
    </w:p>
  </w:footnote>
  <w:footnote w:type="continuationSeparator" w:id="0">
    <w:p w14:paraId="66829109" w14:textId="77777777" w:rsidR="00083A4B" w:rsidRDefault="000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492D" w14:textId="77777777" w:rsidR="00E6762A" w:rsidRDefault="00E6762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E4A67"/>
    <w:multiLevelType w:val="multilevel"/>
    <w:tmpl w:val="8B00E0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52404406">
    <w:abstractNumId w:val="1"/>
  </w:num>
  <w:num w:numId="2" w16cid:durableId="75066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2A"/>
    <w:rsid w:val="00043361"/>
    <w:rsid w:val="000508C0"/>
    <w:rsid w:val="00083A4B"/>
    <w:rsid w:val="000A1BEC"/>
    <w:rsid w:val="001307E6"/>
    <w:rsid w:val="001A3B63"/>
    <w:rsid w:val="001F6761"/>
    <w:rsid w:val="002D7957"/>
    <w:rsid w:val="00376590"/>
    <w:rsid w:val="00392D86"/>
    <w:rsid w:val="00487C45"/>
    <w:rsid w:val="00497CFE"/>
    <w:rsid w:val="004D5C1A"/>
    <w:rsid w:val="00527FB7"/>
    <w:rsid w:val="0054085B"/>
    <w:rsid w:val="00545962"/>
    <w:rsid w:val="00562BE5"/>
    <w:rsid w:val="005836CB"/>
    <w:rsid w:val="005907F2"/>
    <w:rsid w:val="005D4618"/>
    <w:rsid w:val="006841EA"/>
    <w:rsid w:val="006E7484"/>
    <w:rsid w:val="007B2518"/>
    <w:rsid w:val="008863B1"/>
    <w:rsid w:val="0092528D"/>
    <w:rsid w:val="00934DB0"/>
    <w:rsid w:val="00980AFE"/>
    <w:rsid w:val="00993C4E"/>
    <w:rsid w:val="009C45F4"/>
    <w:rsid w:val="00A36CAC"/>
    <w:rsid w:val="00A70E8F"/>
    <w:rsid w:val="00B05C28"/>
    <w:rsid w:val="00B66F5A"/>
    <w:rsid w:val="00B729CD"/>
    <w:rsid w:val="00B87F80"/>
    <w:rsid w:val="00B91872"/>
    <w:rsid w:val="00C0562C"/>
    <w:rsid w:val="00C50F2B"/>
    <w:rsid w:val="00C83C8D"/>
    <w:rsid w:val="00C96453"/>
    <w:rsid w:val="00CC5531"/>
    <w:rsid w:val="00D54DD2"/>
    <w:rsid w:val="00D60A35"/>
    <w:rsid w:val="00D76A9B"/>
    <w:rsid w:val="00DD27BE"/>
    <w:rsid w:val="00E6762A"/>
    <w:rsid w:val="00E84D0F"/>
    <w:rsid w:val="00EC5A34"/>
    <w:rsid w:val="00EF125F"/>
    <w:rsid w:val="00F1219C"/>
    <w:rsid w:val="00F4675D"/>
    <w:rsid w:val="00F636C7"/>
    <w:rsid w:val="00F8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03DF5"/>
  <w15:docId w15:val="{15D7DBB3-4832-42EB-A588-3D5F884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5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uiPriority w:val="34"/>
    <w:qFormat/>
    <w:rsid w:val="001775D8"/>
    <w:pPr>
      <w:ind w:left="720"/>
      <w:contextualSpacing/>
    </w:pPr>
  </w:style>
  <w:style w:type="paragraph" w:styleId="a7">
    <w:name w:val="header"/>
    <w:link w:val="a8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9775A8"/>
  </w:style>
  <w:style w:type="paragraph" w:styleId="a9">
    <w:name w:val="footer"/>
    <w:link w:val="aa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9775A8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D76A9B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urVTJj1rSn7HlalUk4841iLjw==">CgMxLjAyDmgucXJlbXBhaGp5dXB3OAByITFuTXN1SXFJdi1tUVJPLWtYY2JwTVdzZkwxRDRsd0Vhcg==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worachot leengokueji</cp:lastModifiedBy>
  <cp:revision>3</cp:revision>
  <cp:lastPrinted>2026-08-05T13:03:00Z</cp:lastPrinted>
  <dcterms:created xsi:type="dcterms:W3CDTF">2026-08-05T13:04:00Z</dcterms:created>
  <dcterms:modified xsi:type="dcterms:W3CDTF">2026-08-05T13:04:00Z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