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14:paraId="7521C3B9" w14:textId="77777777" w:rsidTr="00940E3C">
        <w:tc>
          <w:tcPr>
            <w:tcW w:w="3020" w:type="dxa"/>
          </w:tcPr>
          <w:p w14:paraId="06BA6271" w14:textId="77777777" w:rsidR="00804F24" w:rsidRDefault="00804F24" w:rsidP="002D0C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75F31AA" w14:textId="77777777" w:rsidR="00804F24" w:rsidRDefault="00804F24" w:rsidP="00F472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C2F2D5" wp14:editId="02EAC24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A010B77" w14:textId="77777777" w:rsidR="00804F24" w:rsidRDefault="00804F24" w:rsidP="002D0C2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B50D7B" w14:textId="53FDC09D" w:rsidR="00B67D65" w:rsidRPr="00F472B1" w:rsidRDefault="002D0C23" w:rsidP="002D0C23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472B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ประกาศ </w:t>
      </w:r>
      <w:r w:rsidR="004B12A1" w:rsidRPr="00F472B1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EB27E1">
        <w:rPr>
          <w:rFonts w:ascii="TH SarabunIT๙" w:hAnsi="TH SarabunIT๙" w:cs="TH SarabunIT๙" w:hint="cs"/>
          <w:b/>
          <w:bCs/>
          <w:sz w:val="40"/>
          <w:szCs w:val="40"/>
          <w:cs/>
        </w:rPr>
        <w:t>เกาะยาว</w:t>
      </w:r>
    </w:p>
    <w:p w14:paraId="79D31C6B" w14:textId="33D8C894" w:rsidR="00B67D65" w:rsidRPr="002D0C23" w:rsidRDefault="00B67D65" w:rsidP="002D0C23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2D0C23">
        <w:rPr>
          <w:rFonts w:ascii="TH SarabunIT๙" w:hAnsi="TH SarabunIT๙" w:cs="TH SarabunIT๙" w:hint="cs"/>
          <w:sz w:val="40"/>
          <w:szCs w:val="40"/>
          <w:cs/>
        </w:rPr>
        <w:t xml:space="preserve">เรื่อง  </w:t>
      </w:r>
      <w:r w:rsidR="002D0C23" w:rsidRPr="002D0C23">
        <w:rPr>
          <w:rFonts w:ascii="TH SarabunIT๙" w:hAnsi="TH SarabunIT๙" w:cs="TH SarabunIT๙"/>
          <w:sz w:val="40"/>
          <w:szCs w:val="40"/>
          <w:cs/>
        </w:rPr>
        <w:t>นโยบายบริหารและพัฒนากำลังพลของสถานีตำรวจภูธร</w:t>
      </w:r>
      <w:r w:rsidR="00EB27E1">
        <w:rPr>
          <w:rFonts w:ascii="TH SarabunIT๙" w:hAnsi="TH SarabunIT๙" w:cs="TH SarabunIT๙" w:hint="cs"/>
          <w:sz w:val="40"/>
          <w:szCs w:val="40"/>
          <w:cs/>
        </w:rPr>
        <w:t>เกาะยาว</w:t>
      </w:r>
    </w:p>
    <w:p w14:paraId="3ED540E9" w14:textId="77777777" w:rsidR="002D0C23" w:rsidRDefault="00B67D65" w:rsidP="002D0C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14:paraId="29D92B21" w14:textId="12F88115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เพื่อให้การบริหารกำลังพลของสถานีตำรวจภูธร</w:t>
      </w:r>
      <w:r w:rsidR="00EB27E1">
        <w:rPr>
          <w:rFonts w:ascii="TH SarabunIT๙" w:eastAsia="Calibri" w:hAnsi="TH SarabunIT๙" w:cs="TH SarabunIT๙" w:hint="cs"/>
          <w:sz w:val="32"/>
          <w:szCs w:val="32"/>
          <w:cs/>
        </w:rPr>
        <w:t>เกาะยาว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เป็นไปตามนโยบายสำนักงานตำรวจแห่งชาติ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พ.ศ.๒๕๔๖ รองรับภารกิจตามแผนการ ปฏิรูปประเทศและยุทธศาสตร์ชาติ ๒๐ ปี (พ.ศ.๒๕๖๑ – ๒๕๘๐) และสอดคล้องกับการประเมินคุณธรรมและ ความโปร่งใสการดำเนินงานของหน่วยงานภาครัฐ (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Integrity and Transparency Assessment : ITA)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45C2B5AF" w14:textId="44AADC15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สถานีตำรวจภูธร</w:t>
      </w:r>
      <w:r w:rsidR="00EB27E1">
        <w:rPr>
          <w:rFonts w:ascii="TH SarabunIT๙" w:eastAsia="Calibri" w:hAnsi="TH SarabunIT๙" w:cs="TH SarabunIT๙" w:hint="cs"/>
          <w:sz w:val="32"/>
          <w:szCs w:val="32"/>
          <w:cs/>
        </w:rPr>
        <w:t>เกาะยาว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จึงได้กำหนดนโยบายการบริหารทรัพยากรบุคคล เพื่อใช้เป็นหลักการและ แนวทาง ในการบริหารกำลังพลของสถานีตำรวจภูธร</w:t>
      </w:r>
      <w:r w:rsidR="00F472B1">
        <w:rPr>
          <w:rFonts w:ascii="TH SarabunIT๙" w:eastAsia="Calibri" w:hAnsi="TH SarabunIT๙" w:cs="TH SarabunIT๙"/>
          <w:sz w:val="32"/>
          <w:szCs w:val="32"/>
          <w:cs/>
        </w:rPr>
        <w:t>กะปง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45BD4B8A" w14:textId="486518C7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ด้านการบริหารกำลังพลและการโยกย้ายกำลังพล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4CFBF748" w14:textId="69745329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๑.๑ การกำหนดตำแหน่ง การสรรหา และการบรรจุแต่งตั้ง ให้มีการวางแผนกำลังพลที่เหมาะสมมุ่ง สรรหาบุคคลากรด้วยระบบการคัดเลือกที่มีประสิทธิภาพและเป็นธรรม โดยคำนึงถึงความรู้ความสามารถและ คุณลักษณะตามที่กำหนด รวมถึงให้ยึดประโยชน์และผลสำเร็จขององค์กรเป็นสำคัญ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15988C0C" w14:textId="2EA72B5B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๑.๒ ให้มีการวางแผนมุ่งเน้นการสร้างคุณภาพชีวิตข้าราชการตำรวจให้มีความสมดุลโดยการสร้าง สภาพแวดล้อม ระบบวิธีการทำงานที่ดี มีเส้นทางความก้าวหน้าในตำแหน่งงาน มีการวางแผนเตรียมความพร้อม บุคลากรที่ดำรงตำแหน่งสำคัญในอนาคต มีการพัฒนาฐานข้อมูลสารสนเทศบุคลากร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3E9FD72" w14:textId="5E370545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๑.๓ มีการประเมินผลงาน พิจารณาความดีความชอบที่ชัดเจนและถือปฏิบัติโดยทั่วกัน โปร่งใสเป็น ธรรม ตามหลักเกณฑ์ที่กำหนด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1A82CB30" w14:textId="7FD1FF48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หลักเกณฑ์การพัฒนากำลังพล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3058491A" w14:textId="69C9FDC0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 มืออาชีพ และพร้อมรับมือกับสถานการณ์ต่างๆ ทั้งการป้องกันปราบปรามอาชญากรรม และการให้บริการ ประชาชน ตามหน้าที่ความรับผิดชอบ โดยแบ่งตามสายงาน ดังนี้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30D1B5D" w14:textId="1D97D9EF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๒.๑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งานธุรการ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เพิ่มศักยภาพของข้าราชการตำรวจทั้งระดับผู้ปฏิบัติ ได้แก่ ระดับรองสารวัตรและผู้ 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 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 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74C482FF" w14:textId="31E27569" w:rsidR="00F472B1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๒.๒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งานป้องกันปราบปราม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เพิ่มทักษะการป้องกันปราบปราม และการบังคับใช้กฎหมายแก่ 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 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 จัดการกำลังพลสำหรับการปฏิบัติภารกิจได้อย่างมีประสิทธิภาพ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81E1C03" w14:textId="0F91FC5B" w:rsidR="00F472B1" w:rsidRDefault="00F472B1" w:rsidP="00F472B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A1FE253" w14:textId="4C9FA5A6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๒.๓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งานสอบสวน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เพิ่มทักษะด้านกฎหมายและการดำเนินคดีแก่พนักงานสอบสวน ให้สามารถปฏิบัติ 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 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 ได้อย่างมีประสิทธิภาพ</w:t>
      </w:r>
    </w:p>
    <w:p w14:paraId="29B5E784" w14:textId="23A2AFF1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๒.๔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งานสืบสวน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เพิ่มทักษะการสืบสวน และการบังคับใช้กฎหมายแก่เจ้าหน้าที่ผู้ปฏิบัติทั้งระดับรอง 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 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 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2E13DB80" w14:textId="334473D6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๒.๕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งานจราจร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: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เพิ่มทักษะการสืบสวน และการบังคับใช้กฎหมายแก่เจ้าหน้าที่ผู้ปฏิบัติทั้งระดับรอง 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 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 ภารกิจได้อย่างมีประสิทธิภาพ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35E31AE" w14:textId="641CB6ED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 หลักเกณฑ์การประเมินผลการปฏิบัติงาน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225A4C46" w14:textId="1473FC2C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๓.๑ นำผลการประเมินประสิทธิภาพ ประสิทธิผล และพฤติกรรมการปฏิบัติตามกฎ ก.ตร.ว่าด้วย ประมวลจริยธรรมและจรรยาบรรณของตำรวจมาเป็นหลักในการพิจารณาประกอบกับข้อมูลอื่นๆ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</w:p>
    <w:p w14:paraId="053F424E" w14:textId="29D611C2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๓.๒ ดำเนินการตามหลักเกณฑ์ วิธีการและระยะเวลาการประเมินผลการปฏิบัติราชการของข้าราชการ ของข้าราชการตำรวจ พ.ศ.๒๕๖๖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057F120C" w14:textId="409DDC68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๔.หลักเกณฑ์การเลื่อนขั้น เลื่อนเงินเดือน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0F1F4972" w14:textId="031D5302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การเลื่อนขั้นเงินเดือน ให้จัดทำปีละ ๒ ครั้ง โดยพิจารณาจากผู้บังคับบัญชาชั้นต้น ตามลำดับชั้น จนถึงผู้มีอำนาจสั่งเลื่อนเงินเดือน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16EEA2CD" w14:textId="1706234F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ดำเนินการตามหลักเกณฑ์และวิธีการที่กำหนดในกฎ ก.ตร.ว่าด้วยการกำหนดหลักเกณฑ์และ วิธีการพิจารณาเลื่อนเงินเดือนข้าราชการตำรวจ พ.ศ.๒๕๖๖ มีผลบังคับใช้ตั้งแต่ 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พ.ค.๖๖ เป็นต้นไป</w:t>
      </w:r>
      <w:r w:rsidRPr="002D0C23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๔.๓.ดำเนินการตาม หนังสือตร.ที่ ๐๐๐๙.๒๕๑/ว ๔๕๓๑ ลง ๒๘ พฤศจิกายน ๒๕๖๖ เรื่องกำหนด แนวทางปฏิบัติในการเลื่อนเงินเดือนข้าราชการตำรวจและเลื่อนขั้นค่าจ้างลูกจ้างประจำ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B7FA52B" w14:textId="61854E4A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๕. หลักเกณฑ์การให้คุณการสร้างขวัญกำลังใจ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7450C651" w14:textId="52194D64" w:rsidR="002D0C23" w:rsidRDefault="002D0C23" w:rsidP="002D0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กำหนดให้ใช้ประมวลจริยธรรมตำรวจ พ.ศ. ๒๕๖๔ และกฎ ก.ตร.ว่าด้วยจรรยาบรรณของตำรวจ พ.ศ. ๒๕๖๖ เป็นกรอบแห่งการประพฤติปฏิบัติของข้าราชการตำรวจให้มีคุณธรรมจริยธรรม และจรรยาบรรณที่ดี และ เป็นมาตรฐานการประพฤติปฏิบัติของข้าราชการตำรวจ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5188560E" w14:textId="2FBACD5F" w:rsidR="002D0C23" w:rsidRDefault="002D0C23" w:rsidP="002D0C2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๖. หลักเกณฑ์การให้โทษและดำเนินการทางวินัย</w:t>
      </w:r>
      <w:r w:rsidRPr="002D0C23">
        <w:rPr>
          <w:rFonts w:ascii="TH SarabunIT๙" w:eastAsia="Calibri" w:hAnsi="TH SarabunIT๙" w:cs="TH SarabunIT๙"/>
          <w:b/>
          <w:bCs/>
          <w:sz w:val="32"/>
          <w:szCs w:val="32"/>
        </w:rPr>
        <w:t> </w:t>
      </w:r>
    </w:p>
    <w:p w14:paraId="458D2FE6" w14:textId="2430F964" w:rsidR="00F472B1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๖.๑. เพื่อให้การดำเนินการทางวินัยกับข้าราชการตำรวจในสังกัดสถานีตำรวจภูธร</w:t>
      </w:r>
      <w:r w:rsidR="00EB27E1">
        <w:rPr>
          <w:rFonts w:ascii="TH SarabunIT๙" w:eastAsia="Calibri" w:hAnsi="TH SarabunIT๙" w:cs="TH SarabunIT๙" w:hint="cs"/>
          <w:sz w:val="32"/>
          <w:szCs w:val="32"/>
          <w:cs/>
        </w:rPr>
        <w:t>เกาะยาว</w:t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</w:t>
      </w:r>
      <w:r w:rsidR="00EB27E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พ.ศ.๒๕๔๖ ซึ่งให้ การปฏิบัติภารกิจของส่วนราชการเป็นไปโดยซื่อสัตย์สุจริตสามารถตรวจสอบได้</w:t>
      </w:r>
      <w:r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234E0A99" w14:textId="77777777" w:rsidR="00F472B1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72B1">
        <w:rPr>
          <w:rFonts w:ascii="TH SarabunIT๙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๖.๒. ข้าราชการตำรวจเป็นเจ้าหน้าที่ของรัฐผู้มีอำนาจหน้าที่ป้องกันและปราบปรามการกระทำผิด อาญา รักษาความสงบเรียบร้อย ความปลอดภัยของประชาชน สืบสวนสอบสวนคดีอาญา ต้องปฏิบัติหน้าที่ราชการ ด้วยความอุตสาหะ เอาใจใส่ ระมัดระวังรักษาประโยชน์ของทางราชการ รวมทั้งปฏิบัต</w:t>
      </w:r>
      <w:r w:rsidR="00F472B1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</w:p>
    <w:p w14:paraId="0CA28738" w14:textId="77777777" w:rsidR="00F472B1" w:rsidRDefault="00F472B1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6E27450" w14:textId="765BE23C" w:rsidR="00F472B1" w:rsidRDefault="00F472B1" w:rsidP="00F472B1">
      <w:pPr>
        <w:spacing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1E2D507F" w14:textId="522A2BE3" w:rsidR="002D0C23" w:rsidRDefault="002D0C23" w:rsidP="002D0C2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D0C23">
        <w:rPr>
          <w:rFonts w:ascii="TH SarabunIT๙" w:eastAsia="Calibri" w:hAnsi="TH SarabunIT๙" w:cs="TH SarabunIT๙"/>
          <w:sz w:val="32"/>
          <w:szCs w:val="32"/>
          <w:cs/>
        </w:rPr>
        <w:t>ตาม กฎหมาย ระเบียบของ ทางราชการ มติคณะรัฐมนตรี นโยบายของรัฐ และจรรยาบรรณของตำรวจ ไม่ให้เกิด ความเสียหาย และต้องเป็น แบบอย่างที่ดีให้ประชาชนมีความเชื่อมั่น มากกว่าข้าราชการประเภทอื่น ๆ</w:t>
      </w:r>
    </w:p>
    <w:p w14:paraId="476A2E10" w14:textId="77777777" w:rsidR="00F472B1" w:rsidRDefault="002D0C23" w:rsidP="00F472B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472B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D0C23">
        <w:rPr>
          <w:rFonts w:ascii="TH SarabunIT๙" w:eastAsia="Calibri" w:hAnsi="TH SarabunIT๙" w:cs="TH SarabunIT๙"/>
          <w:sz w:val="32"/>
          <w:szCs w:val="32"/>
          <w:cs/>
        </w:rPr>
        <w:t>๖.๓.ตาม พรบ.ตำรวจ พ.ศ.๒๕๖๕ ให้ผู้บังคับบัญชาผู้มีอำนาจลงโทษ ให้ดุลยพินิจลงโทษทางวินัย อย่างไม่ร้ายแรง หรือวินัยอย่างร้ายแรงแก่ข้าราชการตำรวจในปกครองบังคับบัญชา โดยให้พิจารณาถึงสภาพของ ข้อหา การกระทำและความเสียหายที่เกิดขึ้นเป็นเรื่องๆ ไปตามความร้ายแรงแห่งกรณี</w:t>
      </w:r>
      <w:r w:rsidRPr="002D0C23">
        <w:rPr>
          <w:rFonts w:ascii="TH SarabunIT๙" w:eastAsia="Calibri" w:hAnsi="TH SarabunIT๙" w:cs="TH SarabunIT๙"/>
          <w:sz w:val="32"/>
          <w:szCs w:val="32"/>
        </w:rPr>
        <w:t>  </w:t>
      </w:r>
    </w:p>
    <w:p w14:paraId="7CCDC8C8" w14:textId="77777777" w:rsidR="00F472B1" w:rsidRDefault="00F472B1" w:rsidP="00F472B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3EC54DD" w14:textId="77777777" w:rsidR="007732C3" w:rsidRDefault="007732C3" w:rsidP="00F472B1">
      <w:pPr>
        <w:spacing w:after="0" w:line="48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0C23" w:rsidRPr="002D0C23">
        <w:rPr>
          <w:rFonts w:ascii="TH SarabunIT๙" w:eastAsia="Calibri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619D343A" w14:textId="7D53EB75" w:rsidR="002D0C23" w:rsidRPr="002D0C23" w:rsidRDefault="007732C3" w:rsidP="00F472B1">
      <w:pPr>
        <w:spacing w:after="0" w:line="48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ประกาศ ณ วันที่</w:t>
      </w:r>
      <w:r w:rsidR="0084607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5  มกราคม พ.ศ. 2567</w:t>
      </w:r>
      <w:r w:rsidR="002D0C23" w:rsidRPr="002D0C23">
        <w:rPr>
          <w:rFonts w:ascii="TH SarabunIT๙" w:eastAsia="Calibri" w:hAnsi="TH SarabunIT๙" w:cs="TH SarabunIT๙"/>
          <w:sz w:val="32"/>
          <w:szCs w:val="32"/>
        </w:rPr>
        <w:t> </w:t>
      </w:r>
    </w:p>
    <w:p w14:paraId="618FD3F3" w14:textId="3F00B7A5" w:rsidR="00652568" w:rsidRDefault="0057271D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32398D" wp14:editId="0DA5F254">
            <wp:simplePos x="0" y="0"/>
            <wp:positionH relativeFrom="column">
              <wp:posOffset>3225165</wp:posOffset>
            </wp:positionH>
            <wp:positionV relativeFrom="paragraph">
              <wp:posOffset>107950</wp:posOffset>
            </wp:positionV>
            <wp:extent cx="1200150" cy="466090"/>
            <wp:effectExtent l="0" t="0" r="0" b="0"/>
            <wp:wrapNone/>
            <wp:docPr id="12046547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54727" name="รูปภาพ 12046547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8635C" w14:textId="581F2CA6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4A87D591" w14:textId="3EA19E1E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EB27E1">
        <w:rPr>
          <w:rFonts w:ascii="TH SarabunIT๙" w:hAnsi="TH SarabunIT๙" w:cs="TH SarabunIT๙" w:hint="cs"/>
          <w:sz w:val="32"/>
          <w:szCs w:val="32"/>
          <w:cs/>
        </w:rPr>
        <w:t>จรัล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7E1">
        <w:rPr>
          <w:rFonts w:ascii="TH SarabunIT๙" w:hAnsi="TH SarabunIT๙" w:cs="TH SarabunIT๙" w:hint="cs"/>
          <w:sz w:val="32"/>
          <w:szCs w:val="32"/>
          <w:cs/>
        </w:rPr>
        <w:t>บางประเสริฐ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34D24732" w14:textId="43012042" w:rsidR="00F472B1" w:rsidRDefault="00F472B1" w:rsidP="002D0C23">
      <w:pPr>
        <w:spacing w:after="0" w:line="240" w:lineRule="auto"/>
        <w:ind w:right="-1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27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EB27E1">
        <w:rPr>
          <w:rFonts w:ascii="TH SarabunIT๙" w:hAnsi="TH SarabunIT๙" w:cs="TH SarabunIT๙" w:hint="cs"/>
          <w:sz w:val="32"/>
          <w:szCs w:val="32"/>
          <w:cs/>
        </w:rPr>
        <w:t>เกาะยาว</w:t>
      </w:r>
    </w:p>
    <w:sectPr w:rsidR="00F472B1" w:rsidSect="001F09CD">
      <w:headerReference w:type="even" r:id="rId9"/>
      <w:headerReference w:type="default" r:id="rId10"/>
      <w:headerReference w:type="first" r:id="rId11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12FB" w14:textId="77777777" w:rsidR="00854053" w:rsidRDefault="00854053" w:rsidP="002F1735">
      <w:pPr>
        <w:spacing w:after="0" w:line="240" w:lineRule="auto"/>
      </w:pPr>
      <w:r>
        <w:separator/>
      </w:r>
    </w:p>
  </w:endnote>
  <w:endnote w:type="continuationSeparator" w:id="0">
    <w:p w14:paraId="50B10481" w14:textId="77777777" w:rsidR="00854053" w:rsidRDefault="00854053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09A6" w14:textId="77777777" w:rsidR="00854053" w:rsidRDefault="00854053" w:rsidP="002F1735">
      <w:pPr>
        <w:spacing w:after="0" w:line="240" w:lineRule="auto"/>
      </w:pPr>
      <w:r>
        <w:separator/>
      </w:r>
    </w:p>
  </w:footnote>
  <w:footnote w:type="continuationSeparator" w:id="0">
    <w:p w14:paraId="4942258C" w14:textId="77777777" w:rsidR="00854053" w:rsidRDefault="00854053" w:rsidP="002F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0843" w14:textId="1FC421EA" w:rsidR="00F472B1" w:rsidRDefault="00000000">
    <w:pPr>
      <w:pStyle w:val="a7"/>
    </w:pPr>
    <w:r>
      <w:rPr>
        <w:noProof/>
      </w:rPr>
      <w:pict w14:anchorId="4255E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7" o:spid="_x0000_s1029" type="#_x0000_t75" style="position:absolute;margin-left:0;margin-top:0;width:453.45pt;height:456.5pt;z-index:-251657216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DCE7" w14:textId="1B211A1C" w:rsidR="00F472B1" w:rsidRDefault="00CC18C8" w:rsidP="0076156E">
    <w:pPr>
      <w:pStyle w:val="a7"/>
      <w:tabs>
        <w:tab w:val="clear" w:pos="4513"/>
        <w:tab w:val="clear" w:pos="9026"/>
        <w:tab w:val="right" w:pos="9071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D7E6454" wp14:editId="360C1DD8">
          <wp:simplePos x="0" y="0"/>
          <wp:positionH relativeFrom="column">
            <wp:posOffset>4520565</wp:posOffset>
          </wp:positionH>
          <wp:positionV relativeFrom="paragraph">
            <wp:posOffset>-374015</wp:posOffset>
          </wp:positionV>
          <wp:extent cx="1333353" cy="571500"/>
          <wp:effectExtent l="0" t="0" r="635" b="0"/>
          <wp:wrapNone/>
          <wp:docPr id="1791590880" name="รูปภาพ 2" descr="รูปภาพประกอบด้วย เครื่องหมาย, กราฟิก, สัญลักษณ์, การออกแบบกราฟิก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90880" name="รูปภาพ 2" descr="รูปภาพประกอบด้วย เครื่องหมาย, กราฟิก, สัญลักษณ์, การออกแบบกราฟิก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65E8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8" o:spid="_x0000_s1030" type="#_x0000_t75" style="position:absolute;margin-left:0;margin-top:0;width:453.45pt;height:456.5pt;z-index:-251656192;mso-position-horizontal:center;mso-position-horizontal-relative:margin;mso-position-vertical:center;mso-position-vertical-relative:margin" o:allowincell="f">
          <v:imagedata r:id="rId2" o:title="Emblem_of_Royal_Thai_Police" gain="19661f" blacklevel="22938f"/>
          <w10:wrap anchorx="margin" anchory="margin"/>
        </v:shape>
      </w:pict>
    </w:r>
    <w:r w:rsidR="007615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ED8F" w14:textId="1ADF4A5F" w:rsidR="00F472B1" w:rsidRDefault="00000000">
    <w:pPr>
      <w:pStyle w:val="a7"/>
    </w:pPr>
    <w:r>
      <w:rPr>
        <w:noProof/>
      </w:rPr>
      <w:pict w14:anchorId="0334E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7796" o:spid="_x0000_s1028" type="#_x0000_t75" style="position:absolute;margin-left:0;margin-top:0;width:453.45pt;height:456.5pt;z-index:-251658240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424959159">
    <w:abstractNumId w:val="0"/>
  </w:num>
  <w:num w:numId="2" w16cid:durableId="117395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23"/>
    <w:rsid w:val="00002CFF"/>
    <w:rsid w:val="000078A8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1F09CD"/>
    <w:rsid w:val="00246C1A"/>
    <w:rsid w:val="002A3D94"/>
    <w:rsid w:val="002A6238"/>
    <w:rsid w:val="002C4BEA"/>
    <w:rsid w:val="002D0C23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B12A1"/>
    <w:rsid w:val="004C71D7"/>
    <w:rsid w:val="004D47CD"/>
    <w:rsid w:val="00500CBE"/>
    <w:rsid w:val="00501A5A"/>
    <w:rsid w:val="00534076"/>
    <w:rsid w:val="0057271D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6156E"/>
    <w:rsid w:val="007732C3"/>
    <w:rsid w:val="007755DF"/>
    <w:rsid w:val="00793F73"/>
    <w:rsid w:val="007971DF"/>
    <w:rsid w:val="007C3B11"/>
    <w:rsid w:val="007C7FFB"/>
    <w:rsid w:val="007D33AD"/>
    <w:rsid w:val="007D6F4C"/>
    <w:rsid w:val="00804F24"/>
    <w:rsid w:val="0084607B"/>
    <w:rsid w:val="00846A8C"/>
    <w:rsid w:val="00854053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0182"/>
    <w:rsid w:val="00AF76F5"/>
    <w:rsid w:val="00B04E5C"/>
    <w:rsid w:val="00B53352"/>
    <w:rsid w:val="00B60E9A"/>
    <w:rsid w:val="00B67622"/>
    <w:rsid w:val="00B67D65"/>
    <w:rsid w:val="00B72DCB"/>
    <w:rsid w:val="00B81396"/>
    <w:rsid w:val="00B9709C"/>
    <w:rsid w:val="00BA19FF"/>
    <w:rsid w:val="00BD1407"/>
    <w:rsid w:val="00BD53D7"/>
    <w:rsid w:val="00C146BD"/>
    <w:rsid w:val="00C2565F"/>
    <w:rsid w:val="00C3277D"/>
    <w:rsid w:val="00C96AE4"/>
    <w:rsid w:val="00CA256D"/>
    <w:rsid w:val="00CA786D"/>
    <w:rsid w:val="00CC18C8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B27E1"/>
    <w:rsid w:val="00EC2712"/>
    <w:rsid w:val="00ED1E90"/>
    <w:rsid w:val="00ED71B5"/>
    <w:rsid w:val="00F472B1"/>
    <w:rsid w:val="00F90E02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3FD64"/>
  <w15:docId w15:val="{788FEBD2-B278-4730-A98E-6C98624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k9\OneDrive%20-%20Sukhothai%20Thammathirat%20Open%20University\&#3591;&#3634;&#3609;&#3608;&#3640;&#3619;&#3585;&#3634;&#3619;&#3585;&#3635;&#3621;&#3633;&#3591;&#3614;&#3621;%20&#3626;&#3616;.&#3585;&#3632;&#3611;&#3591;\&#3649;&#3610;&#3610;&#3615;&#3629;&#3619;&#3660;&#3617;_&#3588;&#3635;&#3626;&#3633;&#3656;&#359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แบบฟอร์ม_คำสั่ง.dotx</Template>
  <TotalTime>34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ภัทรพล สุกใส</dc:creator>
  <cp:lastModifiedBy>Bot Finn</cp:lastModifiedBy>
  <cp:revision>6</cp:revision>
  <cp:lastPrinted>2019-11-18T06:42:00Z</cp:lastPrinted>
  <dcterms:created xsi:type="dcterms:W3CDTF">2024-03-11T08:35:00Z</dcterms:created>
  <dcterms:modified xsi:type="dcterms:W3CDTF">2025-04-24T06:24:00Z</dcterms:modified>
</cp:coreProperties>
</file>